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1CAC2" w14:textId="0D97A51A" w:rsidR="007902FA" w:rsidRDefault="00224E42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0403F7" wp14:editId="707B5B7B">
                <wp:simplePos x="0" y="0"/>
                <wp:positionH relativeFrom="page">
                  <wp:posOffset>1584960</wp:posOffset>
                </wp:positionH>
                <wp:positionV relativeFrom="page">
                  <wp:posOffset>2529840</wp:posOffset>
                </wp:positionV>
                <wp:extent cx="1278255" cy="289560"/>
                <wp:effectExtent l="0" t="0" r="17145" b="1524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84BE" w14:textId="658D73AE" w:rsidR="00846ADE" w:rsidRPr="00C06726" w:rsidRDefault="00224E42" w:rsidP="00C06726">
                            <w:pPr>
                              <w:jc w:val="center"/>
                            </w:pPr>
                            <w:r>
                              <w:t>26.10.2023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403F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24.8pt;margin-top:199.2pt;width:100.65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lRsQ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" filled="f" stroked="f">
                <v:textbox inset="0,0,0,0">
                  <w:txbxContent>
                    <w:p w14:paraId="494B84BE" w14:textId="658D73AE" w:rsidR="00846ADE" w:rsidRPr="00C06726" w:rsidRDefault="00224E42" w:rsidP="00C06726">
                      <w:pPr>
                        <w:jc w:val="center"/>
                      </w:pPr>
                      <w:r>
                        <w:t>26.10.2023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5A67B" wp14:editId="46D19A74">
                <wp:simplePos x="0" y="0"/>
                <wp:positionH relativeFrom="page">
                  <wp:posOffset>5303520</wp:posOffset>
                </wp:positionH>
                <wp:positionV relativeFrom="page">
                  <wp:posOffset>2529840</wp:posOffset>
                </wp:positionV>
                <wp:extent cx="1267460" cy="268605"/>
                <wp:effectExtent l="0" t="0" r="8890" b="1714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78B80" w14:textId="6FC62765" w:rsidR="00846ADE" w:rsidRPr="00536A81" w:rsidRDefault="00224E42" w:rsidP="00536A81">
                            <w:pPr>
                              <w:jc w:val="center"/>
                            </w:pPr>
                            <w:r>
                              <w:t>242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5A67B" id="Text Box 12" o:spid="_x0000_s1027" type="#_x0000_t202" style="position:absolute;left:0;text-align:left;margin-left:417.6pt;margin-top:199.2pt;width:99.8pt;height:21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S3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" filled="f" stroked="f">
                <v:textbox inset="0,0,0,0">
                  <w:txbxContent>
                    <w:p w14:paraId="11478B80" w14:textId="6FC62765" w:rsidR="00846ADE" w:rsidRPr="00536A81" w:rsidRDefault="00224E42" w:rsidP="00536A81">
                      <w:pPr>
                        <w:jc w:val="center"/>
                      </w:pPr>
                      <w:r>
                        <w:t>242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2FA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CF4D3C" wp14:editId="04D2D583">
                <wp:simplePos x="0" y="0"/>
                <wp:positionH relativeFrom="margin">
                  <wp:align>left</wp:align>
                </wp:positionH>
                <wp:positionV relativeFrom="page">
                  <wp:posOffset>3238500</wp:posOffset>
                </wp:positionV>
                <wp:extent cx="2609850" cy="169545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EA933" w14:textId="3D4B2C6A" w:rsidR="00846ADE" w:rsidRPr="00536A81" w:rsidRDefault="00D96C4C" w:rsidP="00DE03F3">
                            <w:pPr>
                              <w:suppressAutoHyphens/>
                              <w:spacing w:line="240" w:lineRule="exact"/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внесении изменений в </w:t>
                            </w:r>
                            <w:r w:rsidR="003102A7">
                              <w:rPr>
                                <w:b/>
                                <w:szCs w:val="28"/>
                              </w:rPr>
                              <w:t>прогнозн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ый</w:t>
                            </w:r>
                            <w:r w:rsidR="003102A7">
                              <w:rPr>
                                <w:b/>
                                <w:szCs w:val="28"/>
                              </w:rPr>
                              <w:t xml:space="preserve"> план</w:t>
                            </w:r>
                            <w:r w:rsidR="00DE03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F53749">
                              <w:rPr>
                                <w:b/>
                                <w:szCs w:val="28"/>
                              </w:rPr>
                              <w:t xml:space="preserve">приватизации муниципального имущества Пермского муниципального </w:t>
                            </w:r>
                            <w:r w:rsidR="003102A7">
                              <w:rPr>
                                <w:b/>
                                <w:szCs w:val="28"/>
                              </w:rPr>
                              <w:t>округа</w:t>
                            </w:r>
                            <w:r w:rsidR="00B21261">
                              <w:rPr>
                                <w:b/>
                                <w:szCs w:val="28"/>
                              </w:rPr>
                              <w:t xml:space="preserve"> Пермского края</w:t>
                            </w:r>
                            <w:r w:rsidR="00F5374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56C3D">
                              <w:rPr>
                                <w:b/>
                                <w:szCs w:val="28"/>
                              </w:rPr>
                              <w:t xml:space="preserve">на </w:t>
                            </w:r>
                            <w:r w:rsidR="0055244F">
                              <w:rPr>
                                <w:b/>
                                <w:szCs w:val="28"/>
                              </w:rPr>
                              <w:t>2023 год и плановый период 2024 и 2025 годов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856C3D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утвержденный решением Думы Пермского муниципального округа Пермского края от 15 декабря 2022 г. № 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DCF4D3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255pt;width:205.5pt;height:133.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" filled="f" stroked="f">
                <v:textbox inset="0,0,0,0">
                  <w:txbxContent>
                    <w:p w14:paraId="759EA933" w14:textId="3D4B2C6A" w:rsidR="00846ADE" w:rsidRPr="00536A81" w:rsidRDefault="00D96C4C" w:rsidP="00DE03F3">
                      <w:pPr>
                        <w:suppressAutoHyphens/>
                        <w:spacing w:line="240" w:lineRule="exact"/>
                      </w:pPr>
                      <w:r>
                        <w:rPr>
                          <w:b/>
                          <w:szCs w:val="28"/>
                        </w:rPr>
                        <w:t xml:space="preserve">О внесении изменений в </w:t>
                      </w:r>
                      <w:r w:rsidR="003102A7">
                        <w:rPr>
                          <w:b/>
                          <w:szCs w:val="28"/>
                        </w:rPr>
                        <w:t>прогнозн</w:t>
                      </w:r>
                      <w:r>
                        <w:rPr>
                          <w:b/>
                          <w:szCs w:val="28"/>
                        </w:rPr>
                        <w:t>ый</w:t>
                      </w:r>
                      <w:r w:rsidR="003102A7">
                        <w:rPr>
                          <w:b/>
                          <w:szCs w:val="28"/>
                        </w:rPr>
                        <w:t xml:space="preserve"> план</w:t>
                      </w:r>
                      <w:r w:rsidR="00DE03F3">
                        <w:rPr>
                          <w:b/>
                          <w:szCs w:val="28"/>
                        </w:rPr>
                        <w:t xml:space="preserve"> </w:t>
                      </w:r>
                      <w:r w:rsidR="00F53749">
                        <w:rPr>
                          <w:b/>
                          <w:szCs w:val="28"/>
                        </w:rPr>
                        <w:t xml:space="preserve">приватизации муниципального имущества Пермского муниципального </w:t>
                      </w:r>
                      <w:r w:rsidR="003102A7">
                        <w:rPr>
                          <w:b/>
                          <w:szCs w:val="28"/>
                        </w:rPr>
                        <w:t>округа</w:t>
                      </w:r>
                      <w:r w:rsidR="00B21261">
                        <w:rPr>
                          <w:b/>
                          <w:szCs w:val="28"/>
                        </w:rPr>
                        <w:t xml:space="preserve"> Пермского края</w:t>
                      </w:r>
                      <w:r w:rsidR="00F53749">
                        <w:rPr>
                          <w:b/>
                          <w:szCs w:val="28"/>
                        </w:rPr>
                        <w:t xml:space="preserve"> </w:t>
                      </w:r>
                      <w:r w:rsidR="00856C3D">
                        <w:rPr>
                          <w:b/>
                          <w:szCs w:val="28"/>
                        </w:rPr>
                        <w:t xml:space="preserve">на </w:t>
                      </w:r>
                      <w:r w:rsidR="0055244F">
                        <w:rPr>
                          <w:b/>
                          <w:szCs w:val="28"/>
                        </w:rPr>
                        <w:t>2023 год и плановый период 2024 и 2025 годов</w:t>
                      </w:r>
                      <w:r>
                        <w:rPr>
                          <w:b/>
                          <w:szCs w:val="28"/>
                        </w:rPr>
                        <w:t>,</w:t>
                      </w:r>
                      <w:r w:rsidR="00856C3D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утвержденный решением Думы Пермского муниципального округа Пермского края от 15 декабря 2022 г. № 64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BFC6251" w14:textId="4C91B9F4" w:rsidR="00E36984" w:rsidRDefault="00E24715" w:rsidP="007902FA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97FCCD4" wp14:editId="61E4026A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4C892" w14:textId="77777777" w:rsidR="00BA5881" w:rsidRDefault="00BA5881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</w:p>
    <w:p w14:paraId="7B9F485A" w14:textId="77777777" w:rsidR="00BA5881" w:rsidRPr="004B05F6" w:rsidRDefault="00BA5881" w:rsidP="00BA5881">
      <w:pPr>
        <w:widowControl w:val="0"/>
        <w:autoSpaceDE w:val="0"/>
        <w:autoSpaceDN w:val="0"/>
        <w:spacing w:line="240" w:lineRule="exact"/>
        <w:jc w:val="both"/>
        <w:rPr>
          <w:b/>
          <w:noProof/>
          <w:highlight w:val="yellow"/>
        </w:rPr>
      </w:pPr>
    </w:p>
    <w:p w14:paraId="28A79131" w14:textId="77777777" w:rsidR="007902FA" w:rsidRDefault="007902FA" w:rsidP="004A380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F79DF3D" w14:textId="77777777" w:rsidR="003102A7" w:rsidRDefault="003102A7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</w:p>
    <w:p w14:paraId="41760A37" w14:textId="77777777" w:rsidR="003102A7" w:rsidRDefault="003102A7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</w:p>
    <w:p w14:paraId="6872BEC3" w14:textId="77777777" w:rsidR="00D96C4C" w:rsidRDefault="00D96C4C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</w:p>
    <w:p w14:paraId="150D366E" w14:textId="77777777" w:rsidR="00D96C4C" w:rsidRDefault="00D96C4C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</w:p>
    <w:p w14:paraId="36EDC98B" w14:textId="77777777" w:rsidR="00D96C4C" w:rsidRDefault="00D96C4C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</w:p>
    <w:p w14:paraId="5B599A15" w14:textId="5BAD8DA7" w:rsidR="00220ACB" w:rsidRPr="00C5573F" w:rsidRDefault="007902FA" w:rsidP="00CF4BB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5D3E07">
        <w:rPr>
          <w:rFonts w:eastAsia="Calibri"/>
          <w:szCs w:val="28"/>
        </w:rPr>
        <w:t xml:space="preserve">В соответствии </w:t>
      </w:r>
      <w:r w:rsidR="00BC587A">
        <w:rPr>
          <w:rFonts w:eastAsia="Calibri"/>
          <w:szCs w:val="28"/>
        </w:rPr>
        <w:t xml:space="preserve">со статьей 10 Федерального закона от 21 декабря 2001 г. </w:t>
      </w:r>
      <w:r w:rsidR="006038E6">
        <w:rPr>
          <w:rFonts w:eastAsia="Calibri"/>
          <w:szCs w:val="28"/>
        </w:rPr>
        <w:br/>
      </w:r>
      <w:r w:rsidR="00BC587A">
        <w:rPr>
          <w:rFonts w:eastAsia="Calibri"/>
          <w:szCs w:val="28"/>
        </w:rPr>
        <w:t xml:space="preserve">№ 178-ФЗ «О приватизации государственного </w:t>
      </w:r>
      <w:r w:rsidR="006038E6">
        <w:rPr>
          <w:rFonts w:eastAsia="Calibri"/>
          <w:szCs w:val="28"/>
        </w:rPr>
        <w:t xml:space="preserve">и муниципального </w:t>
      </w:r>
      <w:r w:rsidR="00BC587A">
        <w:rPr>
          <w:rFonts w:eastAsia="Calibri"/>
          <w:szCs w:val="28"/>
        </w:rPr>
        <w:t>имущества», статьей 51 Федерального закона от 06 октября 2003 г. № 131-ФЗ «Об общих принципах организации местного самоуправления в Российской Федерации»,</w:t>
      </w:r>
      <w:r w:rsidR="00BC587A" w:rsidRPr="00BC587A">
        <w:rPr>
          <w:szCs w:val="28"/>
        </w:rPr>
        <w:t xml:space="preserve"> </w:t>
      </w:r>
      <w:r w:rsidR="00BC587A">
        <w:rPr>
          <w:szCs w:val="28"/>
        </w:rPr>
        <w:t>пунктом 1 части 2 статьи 25 Устава Пермского муниципального округа Пермского края,</w:t>
      </w:r>
      <w:r w:rsidR="00B21261">
        <w:rPr>
          <w:rFonts w:eastAsia="Calibri"/>
          <w:szCs w:val="28"/>
        </w:rPr>
        <w:t xml:space="preserve"> </w:t>
      </w:r>
      <w:r w:rsidR="005C37D5">
        <w:rPr>
          <w:rFonts w:eastAsia="Calibri"/>
          <w:szCs w:val="28"/>
        </w:rPr>
        <w:t xml:space="preserve">подпунктом 2.1.1 пункта 2.1 </w:t>
      </w:r>
      <w:r w:rsidR="00B21261">
        <w:rPr>
          <w:rFonts w:eastAsia="Calibri"/>
          <w:szCs w:val="28"/>
        </w:rPr>
        <w:t>раздел</w:t>
      </w:r>
      <w:r w:rsidR="005C37D5">
        <w:rPr>
          <w:rFonts w:eastAsia="Calibri"/>
          <w:szCs w:val="28"/>
        </w:rPr>
        <w:t>а</w:t>
      </w:r>
      <w:r w:rsidR="00B21261">
        <w:rPr>
          <w:rFonts w:eastAsia="Calibri"/>
          <w:szCs w:val="28"/>
        </w:rPr>
        <w:t xml:space="preserve"> 2 </w:t>
      </w:r>
      <w:r w:rsidR="00F53749">
        <w:rPr>
          <w:rFonts w:eastAsia="Calibri"/>
          <w:szCs w:val="28"/>
        </w:rPr>
        <w:t>Порядк</w:t>
      </w:r>
      <w:r w:rsidR="00B21261">
        <w:rPr>
          <w:rFonts w:eastAsia="Calibri"/>
          <w:szCs w:val="28"/>
        </w:rPr>
        <w:t>а</w:t>
      </w:r>
      <w:r w:rsidR="00F53749">
        <w:rPr>
          <w:rFonts w:eastAsia="Calibri"/>
          <w:szCs w:val="28"/>
        </w:rPr>
        <w:t xml:space="preserve"> приватизации муниципального имущества Пермского муниципального округа Пермского края, утвержденного решением Думы Пермского муниципальн</w:t>
      </w:r>
      <w:r w:rsidR="00DE03F3">
        <w:rPr>
          <w:rFonts w:eastAsia="Calibri"/>
          <w:szCs w:val="28"/>
        </w:rPr>
        <w:t xml:space="preserve">ого округа Пермского </w:t>
      </w:r>
      <w:r w:rsidR="00B21261">
        <w:rPr>
          <w:rFonts w:eastAsia="Calibri"/>
          <w:szCs w:val="28"/>
        </w:rPr>
        <w:t xml:space="preserve">края от 15 </w:t>
      </w:r>
      <w:r w:rsidR="00DE03F3">
        <w:rPr>
          <w:rFonts w:eastAsia="Calibri"/>
          <w:szCs w:val="28"/>
        </w:rPr>
        <w:t xml:space="preserve">декабря </w:t>
      </w:r>
      <w:r w:rsidR="00F53749">
        <w:rPr>
          <w:rFonts w:eastAsia="Calibri"/>
          <w:szCs w:val="28"/>
        </w:rPr>
        <w:t xml:space="preserve">2022 </w:t>
      </w:r>
      <w:r w:rsidR="00816B32">
        <w:rPr>
          <w:rFonts w:eastAsia="Calibri"/>
          <w:szCs w:val="28"/>
        </w:rPr>
        <w:t xml:space="preserve">г. </w:t>
      </w:r>
      <w:r w:rsidR="00F53749">
        <w:rPr>
          <w:rFonts w:eastAsia="Calibri"/>
          <w:szCs w:val="28"/>
        </w:rPr>
        <w:t>№ 63</w:t>
      </w:r>
      <w:r w:rsidR="00885380">
        <w:rPr>
          <w:rFonts w:eastAsia="Calibri"/>
          <w:szCs w:val="28"/>
        </w:rPr>
        <w:t>,</w:t>
      </w:r>
      <w:r w:rsidR="00376009">
        <w:rPr>
          <w:rFonts w:eastAsia="Calibri"/>
          <w:szCs w:val="28"/>
        </w:rPr>
        <w:t xml:space="preserve"> </w:t>
      </w:r>
    </w:p>
    <w:p w14:paraId="17790780" w14:textId="77777777" w:rsidR="00220ACB" w:rsidRPr="00C96C91" w:rsidRDefault="00220ACB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14:paraId="1921743F" w14:textId="0E17397E" w:rsidR="007902FA" w:rsidRPr="005D3E07" w:rsidRDefault="007902FA" w:rsidP="00132414">
      <w:pPr>
        <w:tabs>
          <w:tab w:val="left" w:pos="709"/>
          <w:tab w:val="center" w:pos="4153"/>
          <w:tab w:val="right" w:pos="8306"/>
        </w:tabs>
        <w:spacing w:line="276" w:lineRule="auto"/>
        <w:ind w:firstLine="567"/>
        <w:jc w:val="both"/>
        <w:rPr>
          <w:rFonts w:eastAsia="Calibri"/>
          <w:szCs w:val="28"/>
        </w:rPr>
      </w:pPr>
      <w:r w:rsidRPr="005D3E07">
        <w:rPr>
          <w:rFonts w:eastAsia="Calibri"/>
          <w:szCs w:val="28"/>
        </w:rPr>
        <w:t>1.</w:t>
      </w:r>
      <w:r w:rsidR="00BA689D">
        <w:rPr>
          <w:rFonts w:eastAsia="Calibri"/>
          <w:szCs w:val="28"/>
        </w:rPr>
        <w:t> </w:t>
      </w:r>
      <w:r w:rsidR="00D96C4C">
        <w:rPr>
          <w:rFonts w:eastAsia="Calibri"/>
          <w:szCs w:val="28"/>
        </w:rPr>
        <w:t>Внести в п</w:t>
      </w:r>
      <w:r w:rsidR="003102A7">
        <w:rPr>
          <w:rFonts w:eastAsia="Calibri"/>
          <w:szCs w:val="28"/>
        </w:rPr>
        <w:t>рогнозный план</w:t>
      </w:r>
      <w:r w:rsidR="00DE03F3">
        <w:rPr>
          <w:rFonts w:eastAsia="Calibri"/>
          <w:szCs w:val="28"/>
        </w:rPr>
        <w:t xml:space="preserve"> приватизации муниципального имущества</w:t>
      </w:r>
      <w:r w:rsidR="00565E91">
        <w:rPr>
          <w:rFonts w:eastAsia="Calibri"/>
          <w:szCs w:val="28"/>
        </w:rPr>
        <w:t xml:space="preserve"> </w:t>
      </w:r>
      <w:r w:rsidR="00B21261" w:rsidRPr="00B21261">
        <w:rPr>
          <w:rFonts w:eastAsia="Calibri"/>
          <w:szCs w:val="28"/>
        </w:rPr>
        <w:t xml:space="preserve">Пермского муниципального </w:t>
      </w:r>
      <w:r w:rsidR="003102A7">
        <w:rPr>
          <w:rFonts w:eastAsia="Calibri"/>
          <w:szCs w:val="28"/>
        </w:rPr>
        <w:t>округа</w:t>
      </w:r>
      <w:r w:rsidR="00B21261" w:rsidRPr="00B21261">
        <w:rPr>
          <w:rFonts w:eastAsia="Calibri"/>
          <w:szCs w:val="28"/>
        </w:rPr>
        <w:t xml:space="preserve"> Пермского края </w:t>
      </w:r>
      <w:r w:rsidR="003102A7">
        <w:t xml:space="preserve">на 2023 год </w:t>
      </w:r>
      <w:r w:rsidR="00D96C4C">
        <w:t>и плановый период 2024 и 2025 год</w:t>
      </w:r>
      <w:r w:rsidR="000A4954">
        <w:t>ов</w:t>
      </w:r>
      <w:r w:rsidR="00D96C4C">
        <w:t>, утвержденный решением Думы Пермского муниципального округа Пермского края от 15 декабря 2022 г. № 6</w:t>
      </w:r>
      <w:r w:rsidR="00AA77B5">
        <w:t xml:space="preserve">4 </w:t>
      </w:r>
      <w:r w:rsidR="00D24128">
        <w:t xml:space="preserve">(в редакции решения </w:t>
      </w:r>
      <w:r w:rsidR="00D24128">
        <w:rPr>
          <w:rFonts w:eastAsia="Calibri"/>
          <w:szCs w:val="28"/>
        </w:rPr>
        <w:t>Думы Пермского муниципального округа Пермского края</w:t>
      </w:r>
      <w:r w:rsidR="00D24128">
        <w:t xml:space="preserve"> от </w:t>
      </w:r>
      <w:r w:rsidR="00C73BC7">
        <w:rPr>
          <w:rFonts w:eastAsia="Calibri"/>
          <w:szCs w:val="28"/>
        </w:rPr>
        <w:t>24</w:t>
      </w:r>
      <w:r w:rsidR="00D24128">
        <w:rPr>
          <w:rFonts w:eastAsia="Calibri"/>
          <w:szCs w:val="28"/>
        </w:rPr>
        <w:t xml:space="preserve"> </w:t>
      </w:r>
      <w:r w:rsidR="00C73BC7">
        <w:rPr>
          <w:rFonts w:eastAsia="Calibri"/>
          <w:szCs w:val="28"/>
        </w:rPr>
        <w:t>августа</w:t>
      </w:r>
      <w:r w:rsidR="00D24128">
        <w:rPr>
          <w:rFonts w:eastAsia="Calibri"/>
          <w:szCs w:val="28"/>
        </w:rPr>
        <w:t xml:space="preserve"> 2023 г. № </w:t>
      </w:r>
      <w:r w:rsidR="00C73BC7">
        <w:rPr>
          <w:rFonts w:eastAsia="Calibri"/>
          <w:szCs w:val="28"/>
        </w:rPr>
        <w:t>206</w:t>
      </w:r>
      <w:r w:rsidR="00D24128">
        <w:rPr>
          <w:rFonts w:eastAsia="Calibri"/>
          <w:szCs w:val="28"/>
        </w:rPr>
        <w:t xml:space="preserve">) </w:t>
      </w:r>
      <w:r w:rsidR="00AA77B5">
        <w:rPr>
          <w:rFonts w:eastAsia="Calibri"/>
          <w:szCs w:val="28"/>
        </w:rPr>
        <w:t>изменения, изложив его в новой редакции</w:t>
      </w:r>
      <w:r w:rsidR="00D96C4C">
        <w:t xml:space="preserve"> </w:t>
      </w:r>
      <w:r w:rsidR="00DE03F3">
        <w:rPr>
          <w:rFonts w:eastAsia="Calibri"/>
          <w:szCs w:val="28"/>
        </w:rPr>
        <w:t xml:space="preserve">согласно </w:t>
      </w:r>
      <w:proofErr w:type="gramStart"/>
      <w:r w:rsidR="00DE03F3">
        <w:rPr>
          <w:rFonts w:eastAsia="Calibri"/>
          <w:szCs w:val="28"/>
        </w:rPr>
        <w:t>приложению</w:t>
      </w:r>
      <w:proofErr w:type="gramEnd"/>
      <w:r w:rsidR="00AA77B5">
        <w:rPr>
          <w:rFonts w:eastAsia="Calibri"/>
          <w:szCs w:val="28"/>
        </w:rPr>
        <w:t xml:space="preserve"> к настоящему решению</w:t>
      </w:r>
      <w:r w:rsidRPr="005D3E07">
        <w:rPr>
          <w:rFonts w:eastAsia="Calibri"/>
          <w:szCs w:val="28"/>
        </w:rPr>
        <w:t>.</w:t>
      </w:r>
    </w:p>
    <w:p w14:paraId="37BBCE8F" w14:textId="538DD86E" w:rsidR="006038E6" w:rsidRPr="00C96C91" w:rsidRDefault="00565E91" w:rsidP="004E14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220ACB">
        <w:rPr>
          <w:szCs w:val="28"/>
        </w:rPr>
        <w:t>. </w:t>
      </w:r>
      <w:r w:rsidR="00220ACB" w:rsidRPr="00780B5E">
        <w:rPr>
          <w:rFonts w:eastAsiaTheme="minorHAnsi"/>
          <w:szCs w:val="28"/>
          <w:lang w:eastAsia="en-US"/>
        </w:rPr>
        <w:t>Опубликовать</w:t>
      </w:r>
      <w:r w:rsidR="0068658B">
        <w:rPr>
          <w:rFonts w:eastAsiaTheme="minorHAnsi"/>
          <w:szCs w:val="28"/>
          <w:lang w:eastAsia="en-US"/>
        </w:rPr>
        <w:t xml:space="preserve"> (обнародовать)</w:t>
      </w:r>
      <w:r w:rsidR="00220ACB" w:rsidRPr="00780B5E">
        <w:rPr>
          <w:rFonts w:eastAsiaTheme="minorHAnsi"/>
          <w:szCs w:val="28"/>
          <w:lang w:eastAsia="en-US"/>
        </w:rPr>
        <w:t xml:space="preserve"> настоящее решение 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>и разместить на сайте Пермского муниципального ок</w:t>
      </w:r>
      <w:r w:rsidR="00220ACB" w:rsidRPr="00B13E4C">
        <w:rPr>
          <w:rFonts w:eastAsiaTheme="minorHAnsi"/>
          <w:szCs w:val="28"/>
          <w:lang w:eastAsia="en-US"/>
        </w:rPr>
        <w:t>руга в информационно-</w:t>
      </w:r>
      <w:r w:rsidR="00220ACB" w:rsidRPr="00B13E4C">
        <w:rPr>
          <w:rFonts w:eastAsiaTheme="minorHAnsi"/>
          <w:szCs w:val="28"/>
          <w:lang w:eastAsia="en-US"/>
        </w:rPr>
        <w:lastRenderedPageBreak/>
        <w:t xml:space="preserve">телекоммуникационной сети Интернет </w:t>
      </w:r>
      <w:r w:rsidR="00451A8E" w:rsidRPr="00451A8E">
        <w:rPr>
          <w:rFonts w:eastAsiaTheme="minorHAnsi"/>
          <w:szCs w:val="28"/>
          <w:lang w:eastAsia="en-US"/>
        </w:rPr>
        <w:t>(www.permokrug.ru).</w:t>
      </w:r>
    </w:p>
    <w:p w14:paraId="3AF01027" w14:textId="77777777" w:rsidR="00DB4CA5" w:rsidRDefault="00565E91" w:rsidP="00565E9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220ACB">
        <w:rPr>
          <w:szCs w:val="28"/>
        </w:rPr>
        <w:t>. </w:t>
      </w:r>
      <w:r w:rsidR="00DB4CA5">
        <w:rPr>
          <w:szCs w:val="28"/>
        </w:rPr>
        <w:t xml:space="preserve">Настоящее решение вступает в силу со дня его официального опубликования </w:t>
      </w:r>
      <w:r w:rsidR="005C3550">
        <w:rPr>
          <w:szCs w:val="28"/>
        </w:rPr>
        <w:t>(обна</w:t>
      </w:r>
      <w:r w:rsidR="00DB4CA5">
        <w:rPr>
          <w:szCs w:val="28"/>
        </w:rPr>
        <w:t>родования).</w:t>
      </w:r>
    </w:p>
    <w:p w14:paraId="26A87798" w14:textId="77777777" w:rsidR="00780B5E" w:rsidRPr="009C3447" w:rsidRDefault="00780B5E" w:rsidP="00132414">
      <w:pPr>
        <w:spacing w:line="276" w:lineRule="auto"/>
        <w:rPr>
          <w:szCs w:val="28"/>
          <w:u w:val="single"/>
        </w:rPr>
      </w:pPr>
    </w:p>
    <w:p w14:paraId="354541F8" w14:textId="77777777" w:rsidR="00410823" w:rsidRDefault="00410823" w:rsidP="00410823">
      <w:pPr>
        <w:spacing w:line="240" w:lineRule="exact"/>
        <w:jc w:val="both"/>
        <w:rPr>
          <w:szCs w:val="28"/>
        </w:rPr>
      </w:pPr>
    </w:p>
    <w:p w14:paraId="51CC9827" w14:textId="6B76526E" w:rsidR="00410823" w:rsidRPr="00F02357" w:rsidRDefault="00410823" w:rsidP="00410823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>Председатель Думы</w:t>
      </w:r>
    </w:p>
    <w:p w14:paraId="30F5DFD1" w14:textId="77777777" w:rsidR="00410823" w:rsidRPr="00F02357" w:rsidRDefault="00410823" w:rsidP="00410823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       </w:t>
      </w:r>
      <w:r w:rsidRPr="00F02357">
        <w:rPr>
          <w:szCs w:val="28"/>
        </w:rPr>
        <w:t xml:space="preserve">  </w:t>
      </w:r>
      <w:r>
        <w:rPr>
          <w:szCs w:val="28"/>
        </w:rPr>
        <w:t xml:space="preserve"> </w:t>
      </w:r>
      <w:r w:rsidRPr="00F02357">
        <w:rPr>
          <w:szCs w:val="28"/>
        </w:rPr>
        <w:t>Д.В. Гордиенко</w:t>
      </w:r>
    </w:p>
    <w:p w14:paraId="639831FC" w14:textId="77777777" w:rsidR="00410823" w:rsidRPr="00F02357" w:rsidRDefault="00410823" w:rsidP="00410823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</w:p>
    <w:p w14:paraId="60C28150" w14:textId="77777777" w:rsidR="00410823" w:rsidRDefault="00410823" w:rsidP="00410823">
      <w:pPr>
        <w:spacing w:line="240" w:lineRule="exact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14:paraId="20E7C211" w14:textId="77777777" w:rsidR="00410823" w:rsidRDefault="00410823" w:rsidP="00410823">
      <w:pPr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Pr="00F02357">
        <w:rPr>
          <w:szCs w:val="28"/>
        </w:rPr>
        <w:t>лав</w:t>
      </w:r>
      <w:r>
        <w:rPr>
          <w:szCs w:val="28"/>
        </w:rPr>
        <w:t>ы</w:t>
      </w:r>
      <w:r w:rsidRPr="00F02357">
        <w:rPr>
          <w:szCs w:val="28"/>
        </w:rPr>
        <w:t xml:space="preserve"> муниципального округа –</w:t>
      </w:r>
    </w:p>
    <w:p w14:paraId="760CBE25" w14:textId="77777777" w:rsidR="00410823" w:rsidRPr="00F02357" w:rsidRDefault="00410823" w:rsidP="00410823">
      <w:pPr>
        <w:spacing w:line="240" w:lineRule="exact"/>
        <w:jc w:val="both"/>
        <w:rPr>
          <w:szCs w:val="28"/>
        </w:rPr>
      </w:pPr>
      <w:r>
        <w:rPr>
          <w:szCs w:val="28"/>
        </w:rPr>
        <w:t>главы</w:t>
      </w:r>
      <w:r w:rsidRPr="00F02357">
        <w:rPr>
          <w:szCs w:val="28"/>
        </w:rPr>
        <w:t xml:space="preserve"> администрации Пермского</w:t>
      </w:r>
    </w:p>
    <w:p w14:paraId="61E78594" w14:textId="77777777" w:rsidR="00410823" w:rsidRPr="00FF4CE3" w:rsidRDefault="00410823" w:rsidP="00410823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 xml:space="preserve">муниципального округа                                        </w:t>
      </w:r>
      <w:r>
        <w:rPr>
          <w:szCs w:val="28"/>
        </w:rPr>
        <w:t xml:space="preserve">     </w:t>
      </w:r>
      <w:r w:rsidRPr="00F02357">
        <w:rPr>
          <w:szCs w:val="28"/>
        </w:rPr>
        <w:t xml:space="preserve">                      </w:t>
      </w:r>
      <w:r>
        <w:rPr>
          <w:szCs w:val="28"/>
        </w:rPr>
        <w:t xml:space="preserve">       И.А. Варушкин</w:t>
      </w:r>
    </w:p>
    <w:p w14:paraId="21FD3187" w14:textId="77777777" w:rsidR="00CA6610" w:rsidRDefault="00CA6610">
      <w:pPr>
        <w:rPr>
          <w:szCs w:val="28"/>
        </w:rPr>
      </w:pPr>
      <w:r>
        <w:rPr>
          <w:szCs w:val="28"/>
        </w:rPr>
        <w:br w:type="page"/>
      </w:r>
    </w:p>
    <w:p w14:paraId="0961CD5B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080FD036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к </w:t>
      </w:r>
      <w:r w:rsidRPr="00670234">
        <w:rPr>
          <w:szCs w:val="28"/>
        </w:rPr>
        <w:t>решени</w:t>
      </w:r>
      <w:r>
        <w:rPr>
          <w:szCs w:val="28"/>
        </w:rPr>
        <w:t>ю</w:t>
      </w:r>
      <w:r w:rsidRPr="00670234">
        <w:rPr>
          <w:szCs w:val="28"/>
        </w:rPr>
        <w:t xml:space="preserve"> Думы Пермского муниципального округа </w:t>
      </w:r>
    </w:p>
    <w:p w14:paraId="61B36B47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14:paraId="3B275D75" w14:textId="2E895A61" w:rsidR="00D345C3" w:rsidRPr="00670234" w:rsidRDefault="00636FEF" w:rsidP="00CD38BF">
      <w:pPr>
        <w:spacing w:line="240" w:lineRule="exact"/>
        <w:ind w:left="5670"/>
        <w:rPr>
          <w:b/>
          <w:szCs w:val="28"/>
        </w:rPr>
      </w:pPr>
      <w:r>
        <w:rPr>
          <w:szCs w:val="28"/>
        </w:rPr>
        <w:t xml:space="preserve">от 26.10.2023 </w:t>
      </w:r>
      <w:r w:rsidR="00D345C3" w:rsidRPr="00670234">
        <w:rPr>
          <w:szCs w:val="28"/>
        </w:rPr>
        <w:t>№</w:t>
      </w:r>
      <w:r>
        <w:rPr>
          <w:szCs w:val="28"/>
        </w:rPr>
        <w:t xml:space="preserve"> 242</w:t>
      </w:r>
      <w:bookmarkStart w:id="0" w:name="_GoBack"/>
      <w:bookmarkEnd w:id="0"/>
      <w:r w:rsidR="00D345C3" w:rsidRPr="00670234">
        <w:rPr>
          <w:szCs w:val="28"/>
        </w:rPr>
        <w:t xml:space="preserve"> </w:t>
      </w:r>
      <w:r w:rsidR="00D345C3">
        <w:rPr>
          <w:szCs w:val="28"/>
        </w:rPr>
        <w:t>_____</w:t>
      </w:r>
    </w:p>
    <w:p w14:paraId="70392319" w14:textId="77777777" w:rsidR="00CA6610" w:rsidRDefault="00CA6610" w:rsidP="00196FAB">
      <w:pPr>
        <w:widowControl w:val="0"/>
        <w:autoSpaceDE w:val="0"/>
        <w:autoSpaceDN w:val="0"/>
        <w:ind w:left="3402" w:firstLine="426"/>
        <w:jc w:val="center"/>
        <w:outlineLvl w:val="1"/>
        <w:rPr>
          <w:szCs w:val="28"/>
        </w:rPr>
      </w:pPr>
      <w:bookmarkStart w:id="1" w:name="P131"/>
      <w:bookmarkEnd w:id="1"/>
    </w:p>
    <w:p w14:paraId="5B046EDD" w14:textId="77777777" w:rsidR="00CA6610" w:rsidRDefault="00CA6610" w:rsidP="00CA6610">
      <w:pPr>
        <w:widowControl w:val="0"/>
        <w:autoSpaceDE w:val="0"/>
        <w:autoSpaceDN w:val="0"/>
        <w:ind w:left="3402" w:firstLine="426"/>
        <w:jc w:val="right"/>
        <w:outlineLvl w:val="1"/>
        <w:rPr>
          <w:szCs w:val="28"/>
        </w:rPr>
      </w:pPr>
    </w:p>
    <w:p w14:paraId="541E0CFE" w14:textId="77777777" w:rsidR="00856C3D" w:rsidRPr="00EB307C" w:rsidRDefault="00856C3D" w:rsidP="00856C3D">
      <w:pPr>
        <w:widowControl w:val="0"/>
        <w:autoSpaceDE w:val="0"/>
        <w:autoSpaceDN w:val="0"/>
        <w:spacing w:after="120"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ПРОГНОЗНЫЙ ПЛАН</w:t>
      </w:r>
    </w:p>
    <w:p w14:paraId="1FE55E04" w14:textId="77777777" w:rsidR="00856C3D" w:rsidRPr="00EB307C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приватизации муниципального имущества </w:t>
      </w:r>
    </w:p>
    <w:p w14:paraId="3D548EF4" w14:textId="77777777" w:rsidR="00856C3D" w:rsidRPr="00EB307C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Пермского муниципального округа Пермского края </w:t>
      </w:r>
    </w:p>
    <w:p w14:paraId="6FFCF5C3" w14:textId="177EE0A4" w:rsidR="00856C3D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на </w:t>
      </w:r>
      <w:r w:rsidR="00DC6D64">
        <w:rPr>
          <w:b/>
          <w:szCs w:val="28"/>
        </w:rPr>
        <w:t>2023</w:t>
      </w:r>
      <w:r>
        <w:rPr>
          <w:b/>
          <w:szCs w:val="28"/>
        </w:rPr>
        <w:t xml:space="preserve"> год и плановый период</w:t>
      </w:r>
      <w:r w:rsidR="00DC6D64">
        <w:rPr>
          <w:b/>
          <w:szCs w:val="28"/>
        </w:rPr>
        <w:t xml:space="preserve"> 2024 и 2025 годов</w:t>
      </w:r>
    </w:p>
    <w:p w14:paraId="566D32D9" w14:textId="0D9CEC9D" w:rsidR="00856C3D" w:rsidRPr="00312722" w:rsidRDefault="00856C3D" w:rsidP="00312722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</w:p>
    <w:p w14:paraId="582E0DF6" w14:textId="6AE79D7E" w:rsidR="00312722" w:rsidRDefault="00312722" w:rsidP="00DC6D64">
      <w:pPr>
        <w:pStyle w:val="afa"/>
        <w:widowControl w:val="0"/>
        <w:numPr>
          <w:ilvl w:val="0"/>
          <w:numId w:val="25"/>
        </w:numPr>
        <w:autoSpaceDE w:val="0"/>
        <w:autoSpaceDN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2722">
        <w:rPr>
          <w:rFonts w:ascii="Times New Roman" w:hAnsi="Times New Roman"/>
          <w:sz w:val="28"/>
          <w:szCs w:val="28"/>
        </w:rPr>
        <w:t>Прогноз объемов поступлений от реализации муниципального имущества в бюджет Пермского муниципального округа Пермского края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30E36CAA" w14:textId="73A7BCD5" w:rsidR="00312722" w:rsidRDefault="00312722" w:rsidP="00312722">
      <w:pPr>
        <w:widowControl w:val="0"/>
        <w:autoSpaceDE w:val="0"/>
        <w:autoSpaceDN w:val="0"/>
        <w:ind w:firstLine="17"/>
        <w:contextualSpacing/>
        <w:jc w:val="both"/>
        <w:outlineLvl w:val="1"/>
        <w:rPr>
          <w:szCs w:val="28"/>
        </w:rPr>
      </w:pPr>
      <w:r>
        <w:rPr>
          <w:szCs w:val="28"/>
        </w:rPr>
        <w:t xml:space="preserve">2023 год – </w:t>
      </w:r>
      <w:r w:rsidR="004E075E" w:rsidRPr="004E075E">
        <w:rPr>
          <w:szCs w:val="28"/>
        </w:rPr>
        <w:t>36</w:t>
      </w:r>
      <w:r w:rsidR="004E075E">
        <w:rPr>
          <w:szCs w:val="28"/>
        </w:rPr>
        <w:t> </w:t>
      </w:r>
      <w:r w:rsidR="004E075E" w:rsidRPr="004E075E">
        <w:rPr>
          <w:szCs w:val="28"/>
        </w:rPr>
        <w:t>197</w:t>
      </w:r>
      <w:r w:rsidR="004E075E">
        <w:rPr>
          <w:szCs w:val="28"/>
        </w:rPr>
        <w:t xml:space="preserve">,16 </w:t>
      </w:r>
      <w:r w:rsidRPr="00312722">
        <w:rPr>
          <w:szCs w:val="28"/>
        </w:rPr>
        <w:t xml:space="preserve">тыс. </w:t>
      </w:r>
      <w:proofErr w:type="spellStart"/>
      <w:proofErr w:type="gramStart"/>
      <w:r w:rsidRPr="00312722">
        <w:rPr>
          <w:szCs w:val="28"/>
        </w:rPr>
        <w:t>руб.без</w:t>
      </w:r>
      <w:proofErr w:type="spellEnd"/>
      <w:proofErr w:type="gramEnd"/>
      <w:r w:rsidRPr="00312722">
        <w:rPr>
          <w:szCs w:val="28"/>
        </w:rPr>
        <w:t xml:space="preserve"> НДС</w:t>
      </w:r>
      <w:r>
        <w:rPr>
          <w:szCs w:val="28"/>
        </w:rPr>
        <w:t>;</w:t>
      </w:r>
    </w:p>
    <w:p w14:paraId="17D59683" w14:textId="787A04A4" w:rsidR="00312722" w:rsidRDefault="00312722" w:rsidP="00312722">
      <w:pPr>
        <w:widowControl w:val="0"/>
        <w:autoSpaceDE w:val="0"/>
        <w:autoSpaceDN w:val="0"/>
        <w:ind w:firstLine="17"/>
        <w:contextualSpacing/>
        <w:jc w:val="both"/>
        <w:outlineLvl w:val="1"/>
        <w:rPr>
          <w:szCs w:val="28"/>
        </w:rPr>
      </w:pPr>
      <w:r>
        <w:rPr>
          <w:szCs w:val="28"/>
        </w:rPr>
        <w:t xml:space="preserve">2024 год – 0 </w:t>
      </w:r>
      <w:r w:rsidRPr="00312722">
        <w:rPr>
          <w:szCs w:val="28"/>
        </w:rPr>
        <w:t xml:space="preserve">тыс. </w:t>
      </w:r>
      <w:proofErr w:type="spellStart"/>
      <w:proofErr w:type="gramStart"/>
      <w:r w:rsidRPr="00312722">
        <w:rPr>
          <w:szCs w:val="28"/>
        </w:rPr>
        <w:t>руб.без</w:t>
      </w:r>
      <w:proofErr w:type="spellEnd"/>
      <w:proofErr w:type="gramEnd"/>
      <w:r w:rsidRPr="00312722">
        <w:rPr>
          <w:szCs w:val="28"/>
        </w:rPr>
        <w:t xml:space="preserve"> НДС</w:t>
      </w:r>
      <w:r>
        <w:rPr>
          <w:szCs w:val="28"/>
        </w:rPr>
        <w:t>;</w:t>
      </w:r>
    </w:p>
    <w:p w14:paraId="7C10F4D2" w14:textId="33CC41F8" w:rsidR="00312722" w:rsidRDefault="00312722" w:rsidP="00312722">
      <w:pPr>
        <w:widowControl w:val="0"/>
        <w:autoSpaceDE w:val="0"/>
        <w:autoSpaceDN w:val="0"/>
        <w:ind w:firstLine="17"/>
        <w:contextualSpacing/>
        <w:jc w:val="both"/>
        <w:outlineLvl w:val="1"/>
        <w:rPr>
          <w:szCs w:val="28"/>
        </w:rPr>
      </w:pPr>
      <w:r>
        <w:rPr>
          <w:szCs w:val="28"/>
        </w:rPr>
        <w:t xml:space="preserve">2025 год - 0 </w:t>
      </w:r>
      <w:r w:rsidRPr="00312722">
        <w:rPr>
          <w:szCs w:val="28"/>
        </w:rPr>
        <w:t xml:space="preserve">тыс. </w:t>
      </w:r>
      <w:proofErr w:type="spellStart"/>
      <w:proofErr w:type="gramStart"/>
      <w:r w:rsidRPr="00312722">
        <w:rPr>
          <w:szCs w:val="28"/>
        </w:rPr>
        <w:t>руб.без</w:t>
      </w:r>
      <w:proofErr w:type="spellEnd"/>
      <w:proofErr w:type="gramEnd"/>
      <w:r w:rsidRPr="00312722">
        <w:rPr>
          <w:szCs w:val="28"/>
        </w:rPr>
        <w:t xml:space="preserve"> НДС</w:t>
      </w:r>
      <w:r>
        <w:rPr>
          <w:szCs w:val="28"/>
        </w:rPr>
        <w:t>.</w:t>
      </w:r>
    </w:p>
    <w:p w14:paraId="3E0B97A4" w14:textId="77777777" w:rsidR="00312722" w:rsidRDefault="00312722" w:rsidP="00312722">
      <w:pPr>
        <w:widowControl w:val="0"/>
        <w:autoSpaceDE w:val="0"/>
        <w:autoSpaceDN w:val="0"/>
        <w:ind w:firstLine="17"/>
        <w:contextualSpacing/>
        <w:jc w:val="both"/>
        <w:outlineLvl w:val="1"/>
        <w:rPr>
          <w:szCs w:val="28"/>
        </w:rPr>
      </w:pPr>
    </w:p>
    <w:p w14:paraId="36449629" w14:textId="7F5E4A7C" w:rsidR="00CA6610" w:rsidRPr="00312722" w:rsidRDefault="00312722" w:rsidP="00DC6D64">
      <w:pPr>
        <w:pStyle w:val="afa"/>
        <w:widowControl w:val="0"/>
        <w:numPr>
          <w:ilvl w:val="0"/>
          <w:numId w:val="25"/>
        </w:numPr>
        <w:autoSpaceDE w:val="0"/>
        <w:autoSpaceDN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</w:t>
      </w:r>
      <w:r w:rsidR="00CA6610" w:rsidRPr="00312722">
        <w:rPr>
          <w:rFonts w:ascii="Times New Roman" w:hAnsi="Times New Roman"/>
          <w:sz w:val="28"/>
          <w:szCs w:val="28"/>
        </w:rPr>
        <w:t>униципально</w:t>
      </w:r>
      <w:r w:rsidR="00093CD5">
        <w:rPr>
          <w:rFonts w:ascii="Times New Roman" w:hAnsi="Times New Roman"/>
          <w:sz w:val="28"/>
          <w:szCs w:val="28"/>
        </w:rPr>
        <w:t>го</w:t>
      </w:r>
      <w:r w:rsidR="00CA6610" w:rsidRPr="00312722">
        <w:rPr>
          <w:rFonts w:ascii="Times New Roman" w:hAnsi="Times New Roman"/>
          <w:sz w:val="28"/>
          <w:szCs w:val="28"/>
        </w:rPr>
        <w:t xml:space="preserve"> имуществ</w:t>
      </w:r>
      <w:r w:rsidR="00093CD5">
        <w:rPr>
          <w:rFonts w:ascii="Times New Roman" w:hAnsi="Times New Roman"/>
          <w:sz w:val="28"/>
          <w:szCs w:val="28"/>
        </w:rPr>
        <w:t>а</w:t>
      </w:r>
      <w:r w:rsidR="00CA6610" w:rsidRPr="00312722">
        <w:rPr>
          <w:rFonts w:ascii="Times New Roman" w:hAnsi="Times New Roman"/>
          <w:sz w:val="28"/>
          <w:szCs w:val="28"/>
        </w:rPr>
        <w:t>, планируемое к приватизации</w:t>
      </w:r>
      <w:r>
        <w:rPr>
          <w:rFonts w:ascii="Times New Roman" w:hAnsi="Times New Roman"/>
          <w:sz w:val="28"/>
          <w:szCs w:val="28"/>
        </w:rPr>
        <w:t xml:space="preserve"> в 2023 году и плановом периоде </w:t>
      </w:r>
      <w:r w:rsidRPr="00312722">
        <w:rPr>
          <w:rFonts w:ascii="Times New Roman" w:hAnsi="Times New Roman"/>
          <w:sz w:val="28"/>
          <w:szCs w:val="28"/>
        </w:rPr>
        <w:t>2024 и 2025 годов</w:t>
      </w:r>
      <w:r w:rsidR="00CA6610" w:rsidRPr="00312722">
        <w:rPr>
          <w:rFonts w:ascii="Times New Roman" w:hAnsi="Times New Roman"/>
          <w:sz w:val="28"/>
          <w:szCs w:val="28"/>
        </w:rPr>
        <w:t>: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36"/>
        <w:gridCol w:w="1985"/>
        <w:gridCol w:w="1843"/>
        <w:gridCol w:w="1417"/>
        <w:gridCol w:w="1843"/>
      </w:tblGrid>
      <w:tr w:rsidR="00856C3D" w14:paraId="57814354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4C3D" w14:textId="77777777" w:rsidR="00856C3D" w:rsidRDefault="00856C3D" w:rsidP="00484B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AB75" w14:textId="77777777" w:rsidR="00856C3D" w:rsidRDefault="00856C3D" w:rsidP="00484B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место нахождения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93ED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BEA4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87B8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9E80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Существующие обременения</w:t>
            </w:r>
          </w:p>
        </w:tc>
      </w:tr>
      <w:tr w:rsidR="00856C3D" w:rsidRPr="00300BC0" w14:paraId="45F559AE" w14:textId="77777777" w:rsidTr="00D632B7">
        <w:trPr>
          <w:trHeight w:val="1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DB83" w14:textId="77777777" w:rsidR="00856C3D" w:rsidRPr="00300BC0" w:rsidRDefault="00856C3D" w:rsidP="00484BBF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FCF1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86E9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7EEB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FB41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A616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6</w:t>
            </w:r>
          </w:p>
        </w:tc>
      </w:tr>
      <w:tr w:rsidR="002919A0" w:rsidRPr="00300BC0" w14:paraId="7A5C68EF" w14:textId="77777777" w:rsidTr="00D632B7">
        <w:trPr>
          <w:trHeight w:val="137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100" w14:textId="0851BEDE" w:rsidR="002919A0" w:rsidRPr="002919A0" w:rsidRDefault="002919A0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2919A0">
              <w:rPr>
                <w:sz w:val="24"/>
                <w:szCs w:val="24"/>
              </w:rPr>
              <w:t>2023 год</w:t>
            </w:r>
          </w:p>
        </w:tc>
      </w:tr>
      <w:tr w:rsidR="00856C3D" w14:paraId="38FD6445" w14:textId="77777777" w:rsidTr="00D632B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512F" w14:textId="77777777" w:rsidR="00856C3D" w:rsidRDefault="00856C3D" w:rsidP="0048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856C3D" w14:paraId="3B1FCB47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8FFE" w14:textId="77777777" w:rsidR="00856C3D" w:rsidRDefault="00856C3D" w:rsidP="00484BB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6D0" w14:textId="77777777" w:rsidR="00856C3D" w:rsidRPr="00BA62B6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Распределительные уличные газопроводы среднего и низкого давления в с. Нижний Пальник Пермского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6FF" w14:textId="77777777" w:rsidR="00856C3D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0D4D31E3" w14:textId="77777777" w:rsidR="00856C3D" w:rsidRPr="00BA62B6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C5AB6">
              <w:rPr>
                <w:sz w:val="24"/>
                <w:szCs w:val="24"/>
              </w:rPr>
              <w:t>235 м, кадастровый номер: 59:32:0000000:12536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7EA5" w14:textId="77777777" w:rsidR="00856C3D" w:rsidRPr="0092112D" w:rsidRDefault="00856C3D" w:rsidP="00484BBF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E15" w14:textId="77777777" w:rsidR="00856C3D" w:rsidRPr="0092112D" w:rsidRDefault="00856C3D" w:rsidP="00484BBF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C47" w14:textId="77777777" w:rsidR="00856C3D" w:rsidRPr="00BA62B6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56904A70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2375" w14:textId="77777777" w:rsidR="00856C3D" w:rsidRDefault="00856C3D" w:rsidP="0048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  <w:p w14:paraId="454B0FFA" w14:textId="77777777" w:rsidR="00856C3D" w:rsidRPr="00F31AF3" w:rsidRDefault="00856C3D" w:rsidP="00484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6CE" w14:textId="77777777" w:rsidR="00856C3D" w:rsidRPr="00BA62B6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Газопровод высокого и среднего давления к объектам туристической инфраструктуры «Парк активного отдыха «Юго-Камские горки» п. Юго-Камский Пермского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B6A2" w14:textId="77777777" w:rsidR="00856C3D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43B650F9" w14:textId="77777777" w:rsidR="00856C3D" w:rsidRPr="00BA62B6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>768 м, кадастровый номер 59:32:0100009:13630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3E7E" w14:textId="77777777" w:rsidR="00856C3D" w:rsidRPr="0092112D" w:rsidRDefault="00856C3D" w:rsidP="00484BBF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062</w:t>
            </w:r>
            <w:r>
              <w:rPr>
                <w:sz w:val="24"/>
                <w:szCs w:val="24"/>
              </w:rPr>
              <w:t>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400A" w14:textId="77777777" w:rsidR="00856C3D" w:rsidRPr="0092112D" w:rsidRDefault="00856C3D" w:rsidP="00484B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4 445,90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986D" w14:textId="77777777" w:rsidR="00856C3D" w:rsidRPr="00BA62B6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66BEBAB0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9768" w14:textId="77777777" w:rsidR="00856C3D" w:rsidRDefault="00856C3D" w:rsidP="0048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1B16021" w14:textId="77777777" w:rsidR="00856C3D" w:rsidRPr="00F31AF3" w:rsidRDefault="00856C3D" w:rsidP="00484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277" w14:textId="77777777" w:rsidR="00856C3D" w:rsidRPr="00BA62B6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Распределительный газопровод высокого и низкого давления в д. Болгары Пермского района по ул. Мира, Заречная, Камышовая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FD14" w14:textId="77777777" w:rsidR="00856C3D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3517A6AF" w14:textId="77777777" w:rsidR="00856C3D" w:rsidRPr="00BA62B6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>124 м, кадастровый номер 59:32:0000000:14529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6D0" w14:textId="77777777" w:rsidR="00856C3D" w:rsidRPr="0092112D" w:rsidRDefault="00856C3D" w:rsidP="00484BBF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7F17" w14:textId="77777777" w:rsidR="00856C3D" w:rsidRPr="0092112D" w:rsidRDefault="00856C3D" w:rsidP="00484BBF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3E9" w14:textId="77777777" w:rsidR="00856C3D" w:rsidRPr="00BA62B6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62453049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D452" w14:textId="77777777" w:rsidR="00856C3D" w:rsidRPr="00F31AF3" w:rsidRDefault="00856C3D" w:rsidP="00484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43A" w14:textId="77777777" w:rsidR="00856C3D" w:rsidRPr="00471893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 xml:space="preserve">Нежилое здание (строение) с земельным участком, расположенное по адресу: Пермский край, Пермский район, </w:t>
            </w:r>
            <w:proofErr w:type="spellStart"/>
            <w:r w:rsidRPr="00704D37">
              <w:rPr>
                <w:sz w:val="24"/>
                <w:szCs w:val="24"/>
              </w:rPr>
              <w:t>пгт</w:t>
            </w:r>
            <w:proofErr w:type="spellEnd"/>
            <w:r w:rsidRPr="00704D37">
              <w:rPr>
                <w:sz w:val="24"/>
                <w:szCs w:val="24"/>
              </w:rPr>
              <w:t>. Юго-Камский ул. Кирова,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9EA9" w14:textId="77777777" w:rsidR="00856C3D" w:rsidRPr="00471893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3-х этажное нежилое здание, 1986 года постройки, общей площадью 888,1 кв.м. кадастровый номер 59:32:0100009:7522 с земельным участком, площадью 4320 кв.м., кадастровый номер59:32:0100009:12778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59A" w14:textId="77777777" w:rsidR="00856C3D" w:rsidRPr="00BA62B6" w:rsidRDefault="00856C3D" w:rsidP="00484BBF">
            <w:pPr>
              <w:widowControl w:val="0"/>
              <w:autoSpaceDE w:val="0"/>
              <w:autoSpaceDN w:val="0"/>
              <w:ind w:firstLine="9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11 475,48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53A" w14:textId="77777777" w:rsidR="00856C3D" w:rsidRPr="00BA62B6" w:rsidRDefault="00856C3D" w:rsidP="00484BBF">
            <w:pPr>
              <w:widowControl w:val="0"/>
              <w:autoSpaceDE w:val="0"/>
              <w:autoSpaceDN w:val="0"/>
              <w:ind w:hanging="52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6 449,81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8B91" w14:textId="77777777" w:rsidR="00856C3D" w:rsidRPr="00BA62B6" w:rsidRDefault="00856C3D" w:rsidP="00484BBF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1F458979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F0B" w14:textId="77777777" w:rsidR="00856C3D" w:rsidRDefault="00856C3D" w:rsidP="0048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  <w:p w14:paraId="0A970967" w14:textId="77777777" w:rsidR="00856C3D" w:rsidRPr="00F31AF3" w:rsidRDefault="00856C3D" w:rsidP="00484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4EE" w14:textId="77777777" w:rsidR="00856C3D" w:rsidRPr="00704D37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Здание картофелехранилища с земельным участком, расположенное по адресу: Пермский край, Пермский район, Култаевское с/п, с. Култаево, ул. Романа Кашина, д. 94/3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B75D" w14:textId="77777777" w:rsidR="00856C3D" w:rsidRPr="00471893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Нежилое 1-этажное здание картофелехранилища, общей площадью 713,1 кв.м., кадастровый номер 59:32:0680001:7534 с земельным участком, площадью 1963 кв.м., кадастровый номер 59:32:0680001:11741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9A6" w14:textId="77777777" w:rsidR="00856C3D" w:rsidRPr="00BA62B6" w:rsidRDefault="00856C3D" w:rsidP="00484BBF">
            <w:pPr>
              <w:widowControl w:val="0"/>
              <w:autoSpaceDE w:val="0"/>
              <w:autoSpaceDN w:val="0"/>
              <w:ind w:firstLine="9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E5B" w14:textId="77777777" w:rsidR="00856C3D" w:rsidRPr="00BA62B6" w:rsidRDefault="00856C3D" w:rsidP="00484BBF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A603" w14:textId="77777777" w:rsidR="00856C3D" w:rsidRPr="00BA62B6" w:rsidRDefault="00856C3D" w:rsidP="00484BBF">
            <w:pPr>
              <w:widowControl w:val="0"/>
              <w:autoSpaceDE w:val="0"/>
              <w:autoSpaceDN w:val="0"/>
              <w:ind w:hanging="59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55BADD35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C44" w14:textId="77777777" w:rsidR="00856C3D" w:rsidRDefault="00856C3D" w:rsidP="0048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  <w:p w14:paraId="26588738" w14:textId="77777777" w:rsidR="00856C3D" w:rsidRPr="00F31AF3" w:rsidRDefault="00856C3D" w:rsidP="00484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3301" w14:textId="77777777" w:rsidR="00856C3D" w:rsidRPr="00704D37" w:rsidRDefault="00856C3D" w:rsidP="00484BBF">
            <w:pPr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Здание бани с земельным участком, расположенное по адресу: Пермский край, Пермский район, Двуреченское с/п, п. ст. Ферма, ул. Заводская, д. 16/1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8807" w14:textId="77777777" w:rsidR="00856C3D" w:rsidRPr="00E26B26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 xml:space="preserve">Нежилое кирпичное здание бани, 1979 года постройки, общей площадью 183,2 кв.м., кадастровый номер 59:32:0370003:4070 с земельным участком, площадью </w:t>
            </w:r>
            <w:r>
              <w:rPr>
                <w:sz w:val="24"/>
                <w:szCs w:val="24"/>
              </w:rPr>
              <w:t>388</w:t>
            </w:r>
            <w:r w:rsidRPr="00704D37">
              <w:rPr>
                <w:sz w:val="24"/>
                <w:szCs w:val="24"/>
              </w:rPr>
              <w:t xml:space="preserve"> кв.м., кадастровым № 59:32:0370003:5436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624" w14:textId="77777777" w:rsidR="00856C3D" w:rsidRPr="00BA62B6" w:rsidRDefault="00856C3D" w:rsidP="00484BBF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57F" w14:textId="77777777" w:rsidR="00856C3D" w:rsidRPr="00BA62B6" w:rsidRDefault="00856C3D" w:rsidP="00484BBF">
            <w:pPr>
              <w:widowControl w:val="0"/>
              <w:autoSpaceDE w:val="0"/>
              <w:autoSpaceDN w:val="0"/>
              <w:ind w:firstLine="567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1D9" w14:textId="77777777" w:rsidR="00856C3D" w:rsidRPr="00BA62B6" w:rsidRDefault="00856C3D" w:rsidP="00484BBF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486C1E46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301D" w14:textId="77777777" w:rsidR="00856C3D" w:rsidRDefault="00856C3D" w:rsidP="0048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  <w:p w14:paraId="33D3BE06" w14:textId="77777777" w:rsidR="00856C3D" w:rsidRPr="00F31AF3" w:rsidRDefault="00856C3D" w:rsidP="00484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BED3" w14:textId="77777777" w:rsidR="00856C3D" w:rsidRPr="0087463E" w:rsidRDefault="00856C3D" w:rsidP="00484BBF">
            <w:pPr>
              <w:rPr>
                <w:sz w:val="24"/>
                <w:szCs w:val="24"/>
              </w:rPr>
            </w:pPr>
            <w:r w:rsidRPr="0087463E">
              <w:rPr>
                <w:sz w:val="24"/>
                <w:szCs w:val="24"/>
              </w:rPr>
              <w:t xml:space="preserve">Нежилое здание, </w:t>
            </w:r>
            <w:r>
              <w:rPr>
                <w:sz w:val="24"/>
                <w:szCs w:val="24"/>
              </w:rPr>
              <w:t>с земельным участком и движимым имуществом,</w:t>
            </w:r>
          </w:p>
          <w:p w14:paraId="3EFE8BE7" w14:textId="77777777" w:rsidR="00856C3D" w:rsidRPr="0087463E" w:rsidRDefault="00856C3D" w:rsidP="00484BBF">
            <w:pPr>
              <w:rPr>
                <w:sz w:val="24"/>
                <w:szCs w:val="24"/>
              </w:rPr>
            </w:pPr>
            <w:r w:rsidRPr="0087463E">
              <w:rPr>
                <w:sz w:val="24"/>
                <w:szCs w:val="24"/>
              </w:rPr>
              <w:t>расположенное по адресу: Пермский край, Пермский район,</w:t>
            </w:r>
          </w:p>
          <w:p w14:paraId="464A024C" w14:textId="77777777" w:rsidR="00856C3D" w:rsidRPr="00704D37" w:rsidRDefault="00856C3D" w:rsidP="00484BBF">
            <w:pPr>
              <w:rPr>
                <w:sz w:val="24"/>
                <w:szCs w:val="24"/>
              </w:rPr>
            </w:pPr>
            <w:r w:rsidRPr="0087463E">
              <w:rPr>
                <w:sz w:val="24"/>
                <w:szCs w:val="24"/>
              </w:rPr>
              <w:t>Двуреченское с/п, п. Горный, ул. Подлесная, д.1б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E3C" w14:textId="77777777" w:rsidR="00856C3D" w:rsidRPr="0087463E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7463E">
              <w:rPr>
                <w:sz w:val="24"/>
                <w:szCs w:val="24"/>
              </w:rPr>
              <w:t>Нежилое здание,</w:t>
            </w:r>
            <w:r>
              <w:rPr>
                <w:sz w:val="24"/>
                <w:szCs w:val="24"/>
              </w:rPr>
              <w:t xml:space="preserve"> </w:t>
            </w:r>
            <w:r w:rsidRPr="0087463E">
              <w:rPr>
                <w:sz w:val="24"/>
                <w:szCs w:val="24"/>
              </w:rPr>
              <w:t>1992 года постройки, общей площа</w:t>
            </w:r>
            <w:r>
              <w:rPr>
                <w:sz w:val="24"/>
                <w:szCs w:val="24"/>
              </w:rPr>
              <w:t>дь</w:t>
            </w:r>
            <w:r w:rsidRPr="0087463E">
              <w:rPr>
                <w:sz w:val="24"/>
                <w:szCs w:val="24"/>
              </w:rPr>
              <w:t xml:space="preserve">ю 568,6 кв.м., кадастровый номер </w:t>
            </w:r>
            <w:r w:rsidRPr="0087463E">
              <w:rPr>
                <w:rFonts w:eastAsia="TimesNewRomanPSMT"/>
                <w:sz w:val="24"/>
                <w:szCs w:val="24"/>
              </w:rPr>
              <w:t>59:32:0000000:10069 с земельным участком, площадью 4401 кв.м, кадастровый номер 59:32:0380001:2783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85B" w14:textId="77777777" w:rsidR="00856C3D" w:rsidRDefault="00856C3D" w:rsidP="00484BBF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6 197,18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C9D" w14:textId="77777777" w:rsidR="00856C3D" w:rsidRDefault="00856C3D" w:rsidP="00484BBF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3 286,08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FE8" w14:textId="77777777" w:rsidR="00856C3D" w:rsidRDefault="00856C3D" w:rsidP="00484BBF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79DBB95E" w14:textId="77777777" w:rsidTr="00D632B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38D8" w14:textId="77777777" w:rsidR="00856C3D" w:rsidRDefault="00856C3D" w:rsidP="0048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856C3D" w14:paraId="60A5692D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3192" w14:textId="77777777" w:rsidR="00856C3D" w:rsidRDefault="00856C3D" w:rsidP="0048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B9EE" w14:textId="77777777" w:rsidR="00856C3D" w:rsidRPr="004E0D3D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ПАЗ-32053-70, 2007 года выпуска, идентификационный номер (VIN) Х1М3205EX70008854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E18" w14:textId="77777777" w:rsidR="00856C3D" w:rsidRPr="004E0D3D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модель, № двигателя 523400 71022767, шасси (рама) № отсутствует, кузов (кабина, прицеп) № Х1М3205EX70008854, цвет кузова (кабины, прицепа) желтый, паспорт транспортного средства 52 МО № 835857 выдан 20.11.2007 года.-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885E" w14:textId="77777777" w:rsidR="00856C3D" w:rsidRPr="004E0D3D" w:rsidRDefault="00856C3D" w:rsidP="0048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32,05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C56" w14:textId="77777777" w:rsidR="00856C3D" w:rsidRPr="004E0D3D" w:rsidRDefault="00856C3D" w:rsidP="0048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F15" w14:textId="77777777" w:rsidR="00856C3D" w:rsidRPr="004E0D3D" w:rsidRDefault="00856C3D" w:rsidP="0048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отсутствует</w:t>
            </w:r>
          </w:p>
        </w:tc>
      </w:tr>
      <w:tr w:rsidR="004E0D3D" w14:paraId="309A6239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50B0" w14:textId="316C813E" w:rsid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6906" w14:textId="05E08197" w:rsidR="004E0D3D" w:rsidRPr="004E0D3D" w:rsidRDefault="004E0D3D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ПАЗ 423470, 2012 года выпуска, идентификационный номер (VIN) X1M4234KVC0000748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D309" w14:textId="5E46CBD4" w:rsidR="004E0D3D" w:rsidRPr="004E0D3D" w:rsidRDefault="00F77052" w:rsidP="004E0D3D">
            <w:pPr>
              <w:widowControl w:val="0"/>
              <w:autoSpaceDE w:val="0"/>
              <w:autoSpaceDN w:val="0"/>
              <w:ind w:left="8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Автобус для перевозки детей</w:t>
            </w:r>
            <w:r>
              <w:rPr>
                <w:sz w:val="24"/>
                <w:szCs w:val="24"/>
              </w:rPr>
              <w:t xml:space="preserve">, </w:t>
            </w:r>
            <w:r w:rsidR="00AF3603" w:rsidRPr="00AF3603">
              <w:rPr>
                <w:sz w:val="24"/>
                <w:szCs w:val="24"/>
              </w:rPr>
              <w:t>модель, № двигателя А245.9Е3 707540, шасси (рама) № отсутствует, кузов (кабина, прицеп) № Х1М4234KVC0000748, цвет кузова (кабины, прицепа) желтый, идентификационный номер (VIN) Х1М4234KVC0000748, паспорт транспортного средства 52 НН № 477281 выдан 09.07.2012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E187" w14:textId="7E08AAD2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1 800,00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C90B" w14:textId="5D0D8E7C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6C08" w14:textId="6487C9AE" w:rsidR="004E0D3D" w:rsidRP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E0D3D" w14:paraId="034B86A5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B3CA" w14:textId="4375EE33" w:rsid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3C7A" w14:textId="295C8E97" w:rsidR="004E0D3D" w:rsidRPr="004E0D3D" w:rsidRDefault="004E0D3D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Автобус для перевозки детей 222335, 2013 года выпуска, идентификационный номер (VIN) X89222335D0FD1517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E3F7" w14:textId="61385B4E" w:rsidR="004E0D3D" w:rsidRPr="004E0D3D" w:rsidRDefault="00AF3603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AF3603">
              <w:rPr>
                <w:sz w:val="24"/>
                <w:szCs w:val="24"/>
              </w:rPr>
              <w:t>Транспортное средство для перевозки детей, марка/модель: 222335, модель, № двигателя PSA4H0310TRJS0612855, шасси (рама) № отсутствует, кузов (кабина, прицеп) № VF3YEZMFC12313251, цвет кузова (кабины, прицепа) желтый, идентификационный номер (VIN) Х89222335D0FD1517, паспорт транспортного</w:t>
            </w:r>
            <w:r>
              <w:rPr>
                <w:sz w:val="24"/>
                <w:szCs w:val="24"/>
              </w:rPr>
              <w:t xml:space="preserve"> </w:t>
            </w:r>
            <w:r w:rsidRPr="00AF3603">
              <w:rPr>
                <w:sz w:val="24"/>
                <w:szCs w:val="24"/>
              </w:rPr>
              <w:t>средства 16 НР № 885297 выдан 30.08.2013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7E27" w14:textId="36BF8171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1 195,59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8F17" w14:textId="234F37FD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0EA4" w14:textId="303CC56D" w:rsidR="004E0D3D" w:rsidRP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E0D3D" w14:paraId="0866A5EF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D59D" w14:textId="6AE7ED47" w:rsid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BCA1" w14:textId="7AE5E22E" w:rsidR="004E0D3D" w:rsidRPr="004E0D3D" w:rsidRDefault="004E0D3D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CHEVROLET NIVA, 2008 года выпуска, идентификационный номер (VIN) X9L21230080221461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491A" w14:textId="05ACE91B" w:rsidR="004E0D3D" w:rsidRPr="004E0D3D" w:rsidRDefault="00180F4C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CHEVROLET NIVA</w:t>
            </w:r>
            <w:r>
              <w:rPr>
                <w:sz w:val="24"/>
                <w:szCs w:val="24"/>
              </w:rPr>
              <w:t>,</w:t>
            </w:r>
            <w:r w:rsidRPr="00AF3603">
              <w:rPr>
                <w:sz w:val="24"/>
                <w:szCs w:val="24"/>
              </w:rPr>
              <w:t xml:space="preserve"> </w:t>
            </w:r>
            <w:r w:rsidR="00AF3603" w:rsidRPr="00AF3603">
              <w:rPr>
                <w:sz w:val="24"/>
                <w:szCs w:val="24"/>
              </w:rPr>
              <w:t xml:space="preserve">212300, 2008 года выпуска, модель, № </w:t>
            </w:r>
            <w:r>
              <w:rPr>
                <w:sz w:val="24"/>
                <w:szCs w:val="24"/>
              </w:rPr>
              <w:t xml:space="preserve">двигателя 2123, 0232865, шасси (рама) № отсутствует, кузов (кабина, прицеп) № </w:t>
            </w:r>
            <w:r w:rsidRPr="00AF3603">
              <w:rPr>
                <w:sz w:val="24"/>
                <w:szCs w:val="24"/>
              </w:rPr>
              <w:t>X9L21230080221461</w:t>
            </w:r>
            <w:r>
              <w:rPr>
                <w:sz w:val="24"/>
                <w:szCs w:val="24"/>
              </w:rPr>
              <w:t xml:space="preserve">, цвет кузова(кабины, прицепа) черно-синий металлик, </w:t>
            </w:r>
            <w:r w:rsidR="00AF3603" w:rsidRPr="00AF3603">
              <w:rPr>
                <w:sz w:val="24"/>
                <w:szCs w:val="24"/>
              </w:rPr>
              <w:t>идентификационный номер (VIN) X9L21230080221461, паспорт транспортного средства 63 МР 146289 выдан 17.03.2008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3167" w14:textId="1BC9DC91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458,0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16C8" w14:textId="3116E92B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D2BD" w14:textId="5C543BC4" w:rsidR="004E0D3D" w:rsidRP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E0D3D" w14:paraId="02ABFA62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6C4E" w14:textId="723DAD18" w:rsid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EC2A" w14:textId="5B6DE7A8" w:rsidR="004E0D3D" w:rsidRPr="004E0D3D" w:rsidRDefault="004E0D3D" w:rsidP="00AF3603">
            <w:pPr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ГАЗ-322132, 2007 года выпуска, идентификационный номер (VIN) Х9632213270552987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DC73" w14:textId="1730D0B7" w:rsidR="004E0D3D" w:rsidRPr="004E0D3D" w:rsidRDefault="00180F4C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bookmarkStart w:id="2" w:name="_Hlk148014947"/>
            <w:r w:rsidRPr="004E0D3D">
              <w:rPr>
                <w:sz w:val="24"/>
                <w:szCs w:val="24"/>
              </w:rPr>
              <w:t xml:space="preserve">Автобус </w:t>
            </w:r>
            <w:r>
              <w:rPr>
                <w:sz w:val="24"/>
                <w:szCs w:val="24"/>
              </w:rPr>
              <w:t xml:space="preserve">(13 мест) ГАЗ-322132 </w:t>
            </w:r>
            <w:r w:rsidRPr="00AF3603">
              <w:rPr>
                <w:sz w:val="24"/>
                <w:szCs w:val="24"/>
              </w:rPr>
              <w:t xml:space="preserve">модель, № двигателя </w:t>
            </w:r>
            <w:r w:rsidRPr="00180F4C">
              <w:rPr>
                <w:sz w:val="24"/>
                <w:szCs w:val="24"/>
              </w:rPr>
              <w:t>*40522R*73096963*</w:t>
            </w:r>
            <w:r w:rsidRPr="00AF3603">
              <w:rPr>
                <w:sz w:val="24"/>
                <w:szCs w:val="24"/>
              </w:rPr>
              <w:t xml:space="preserve">, шасси (рама) № отсутствует, кузов (кабина, прицеп) № </w:t>
            </w:r>
            <w:r w:rsidR="00234657" w:rsidRPr="00234657">
              <w:rPr>
                <w:sz w:val="24"/>
                <w:szCs w:val="24"/>
              </w:rPr>
              <w:t>32210070328467</w:t>
            </w:r>
            <w:r w:rsidRPr="00AF3603">
              <w:rPr>
                <w:sz w:val="24"/>
                <w:szCs w:val="24"/>
              </w:rPr>
              <w:t xml:space="preserve">, цвет кузова (кабины, прицепа) </w:t>
            </w:r>
            <w:r w:rsidR="00234657">
              <w:rPr>
                <w:sz w:val="24"/>
                <w:szCs w:val="24"/>
              </w:rPr>
              <w:t>белый</w:t>
            </w:r>
            <w:r w:rsidRPr="00AF3603">
              <w:rPr>
                <w:sz w:val="24"/>
                <w:szCs w:val="24"/>
              </w:rPr>
              <w:t xml:space="preserve">, идентификационный номер (VIN) </w:t>
            </w:r>
            <w:r w:rsidR="00234657" w:rsidRPr="004E0D3D">
              <w:rPr>
                <w:sz w:val="24"/>
                <w:szCs w:val="24"/>
              </w:rPr>
              <w:t>Х9632213270552987</w:t>
            </w:r>
            <w:r w:rsidRPr="00AF3603">
              <w:rPr>
                <w:sz w:val="24"/>
                <w:szCs w:val="24"/>
              </w:rPr>
              <w:t xml:space="preserve">, паспорт транспортного средства 52 </w:t>
            </w:r>
            <w:r w:rsidR="00234657">
              <w:rPr>
                <w:sz w:val="24"/>
                <w:szCs w:val="24"/>
              </w:rPr>
              <w:t>М</w:t>
            </w:r>
            <w:r w:rsidRPr="00AF3603">
              <w:rPr>
                <w:sz w:val="24"/>
                <w:szCs w:val="24"/>
              </w:rPr>
              <w:t xml:space="preserve">Н № </w:t>
            </w:r>
            <w:r w:rsidR="00234657">
              <w:rPr>
                <w:sz w:val="24"/>
                <w:szCs w:val="24"/>
              </w:rPr>
              <w:t>828226</w:t>
            </w:r>
            <w:r w:rsidRPr="00AF3603">
              <w:rPr>
                <w:sz w:val="24"/>
                <w:szCs w:val="24"/>
              </w:rPr>
              <w:t xml:space="preserve"> выдан </w:t>
            </w:r>
            <w:r w:rsidR="00234657">
              <w:rPr>
                <w:sz w:val="24"/>
                <w:szCs w:val="24"/>
              </w:rPr>
              <w:t>28.06.2007</w:t>
            </w:r>
            <w:r w:rsidRPr="00AF3603">
              <w:rPr>
                <w:sz w:val="24"/>
                <w:szCs w:val="24"/>
              </w:rPr>
              <w:t xml:space="preserve"> года</w:t>
            </w:r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15C6" w14:textId="1BAA7A55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1947" w14:textId="533A06F2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C85" w14:textId="6A26EA8D" w:rsidR="004E0D3D" w:rsidRP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E0D3D" w14:paraId="1C6F4F32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5574" w14:textId="3D7416E5" w:rsid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12B7" w14:textId="7CF30F79" w:rsidR="004E0D3D" w:rsidRPr="004E0D3D" w:rsidRDefault="004E0D3D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ПАЗ 32053, 2012 года выпуска,  идентификационный номер (VIN) Х1М3205С0С0001446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CC92" w14:textId="263D6F0A" w:rsidR="004E0D3D" w:rsidRPr="004E0D3D" w:rsidRDefault="00807DFB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</w:t>
            </w:r>
            <w:r w:rsidRPr="00807DFB">
              <w:rPr>
                <w:sz w:val="24"/>
                <w:szCs w:val="24"/>
              </w:rPr>
              <w:t>ПАЗ 32053, 2012 года выпуска, модель, № двигателя 523400 C1001997, шасси (рама) № отсутствует, кузов (кабина, прицеп) № X1M3205C0C0001446, цвет кузова (кабины, прицепа) желтый, идентификационный номер (VIN) X1M3205C0C0001446, паспорт транспортного средства 59 ОО № 794476 выдан 06.09.2016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F1EE" w14:textId="4B1D64B7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1 294,99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8BA" w14:textId="37946281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310" w14:textId="2236B9D3" w:rsidR="004E0D3D" w:rsidRP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E0D3D" w14:paraId="0BFA5AB6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F798" w14:textId="51D9E8E5" w:rsid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7887" w14:textId="5741F162" w:rsidR="004E0D3D" w:rsidRPr="004E0D3D" w:rsidRDefault="004E0D3D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ГАЗ 322173, 2012 года выпуска,  идентификационный номер (VIN) Х96322173С0742806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CC0D" w14:textId="3B51F6DF" w:rsidR="004E0D3D" w:rsidRPr="004E0D3D" w:rsidRDefault="00807DFB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07DFB">
              <w:rPr>
                <w:sz w:val="24"/>
                <w:szCs w:val="24"/>
              </w:rPr>
              <w:t>ГАЗ-322173 2012 года выпуска, модель № двигателя *421600*01105354*, шасси (рама) № отсутствует, кузов (кабина, прицеп) № 322100C0519455, цвет кузова (кабины, прицепа) серебристый, идентификационный номер (VIN) X96322173C0742806, паспорт транспортного средства 52 МР 116078 выдан 05.12.2012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F5F9" w14:textId="0AACA56B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763,5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36D7" w14:textId="16CD081E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805D" w14:textId="6DB8119F" w:rsidR="004E0D3D" w:rsidRP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E0D3D" w14:paraId="3E43C5DF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BEED" w14:textId="2F7C134E" w:rsidR="004E0D3D" w:rsidRPr="00BE34DE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E34DE">
              <w:rPr>
                <w:sz w:val="24"/>
                <w:szCs w:val="24"/>
              </w:rPr>
              <w:t>2.8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5686" w14:textId="19FA64FB" w:rsidR="004E0D3D" w:rsidRPr="004E0D3D" w:rsidRDefault="004E0D3D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ГАЗ 322121, 2016 года выпуска,  идентификационный номер (VIN) Х96322121G0816291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3701" w14:textId="1DC9DE15" w:rsidR="004E0D3D" w:rsidRPr="004E0D3D" w:rsidRDefault="00807DFB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07DFB">
              <w:rPr>
                <w:sz w:val="24"/>
                <w:szCs w:val="24"/>
              </w:rPr>
              <w:t>Автобус специальный для перевозки детей ГАЗ-322121, 2016 года изготовления, модель, № двигателя *421640*G0802382*, шасси (рама) № отсутствует, кузов (кабина, прицеп) № 322121G0590663, цвет кузова (кабины, прицепа) желтый, идентификационный номер (VIN) X96322121G0816291, паспорт транспортного средства 52 ОО 505024 выдан 12.08.2016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9E3" w14:textId="562CCA5B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1 165,0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9B24" w14:textId="0D8138E0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E53" w14:textId="3D795B25" w:rsidR="004E0D3D" w:rsidRP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E0D3D" w14:paraId="23AE3CCA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CF2F" w14:textId="605E249C" w:rsid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34D8" w14:textId="63125654" w:rsidR="004E0D3D" w:rsidRPr="004E0D3D" w:rsidRDefault="004E0D3D" w:rsidP="004E0D3D">
            <w:pPr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 xml:space="preserve">CHEVROLET NIVA, 2008 года выпуска, идентификационный номер </w:t>
            </w:r>
          </w:p>
          <w:p w14:paraId="3EBB0961" w14:textId="4D5AF8DE" w:rsidR="004E0D3D" w:rsidRPr="004E0D3D" w:rsidRDefault="004E0D3D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(VIN) X9L21230080247990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96C5" w14:textId="57443B4A" w:rsidR="004E0D3D" w:rsidRPr="004E0D3D" w:rsidRDefault="00807DFB" w:rsidP="004E0D3D">
            <w:pPr>
              <w:widowControl w:val="0"/>
              <w:autoSpaceDE w:val="0"/>
              <w:autoSpaceDN w:val="0"/>
              <w:ind w:left="8" w:hanging="8"/>
              <w:outlineLvl w:val="1"/>
              <w:rPr>
                <w:sz w:val="24"/>
                <w:szCs w:val="24"/>
              </w:rPr>
            </w:pPr>
            <w:r w:rsidRPr="00807DFB">
              <w:rPr>
                <w:sz w:val="24"/>
                <w:szCs w:val="24"/>
              </w:rPr>
              <w:t>Автомобиль CHEVROLET NIVA, 212300, 2008 года выпуска, модель, № двигателя 2123, 0259926, шасси (рама) № отсутствует, кузов (кабина, прицеп) № X9L21230080247990, цвет кузова (кабины, прицепа)светло-серебристый металлик, идентификационный номер (VIN) X9L21230080247990, паспорт транспортного средства 63 МН 665254 выдан 29.08.2008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6D1" w14:textId="65D9819D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387,85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BBD5" w14:textId="59651C15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C526" w14:textId="39227369" w:rsidR="004E0D3D" w:rsidRP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E0D3D" w14:paraId="5565B2F7" w14:textId="77777777" w:rsidTr="00D632B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D6C8" w14:textId="77777777" w:rsid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4E0D3D" w14:paraId="436960DF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8553" w14:textId="77777777" w:rsidR="004E0D3D" w:rsidRDefault="004E0D3D" w:rsidP="004E0D3D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197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FCA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8B5E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DD4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D7FA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4E0D3D" w14:paraId="306333A2" w14:textId="77777777" w:rsidTr="00D632B7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DB1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19C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D24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3BC8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038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01DD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919A0" w14:paraId="629009A1" w14:textId="77777777" w:rsidTr="00D632B7">
        <w:trPr>
          <w:trHeight w:val="100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C089" w14:textId="2D735DA7" w:rsidR="002919A0" w:rsidRDefault="002919A0" w:rsidP="002919A0">
            <w:pPr>
              <w:widowControl w:val="0"/>
              <w:autoSpaceDE w:val="0"/>
              <w:autoSpaceDN w:val="0"/>
              <w:ind w:firstLine="56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2919A0" w14:paraId="0FA6744E" w14:textId="77777777" w:rsidTr="00D632B7">
        <w:trPr>
          <w:trHeight w:val="100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720E" w14:textId="77777777" w:rsidR="002919A0" w:rsidRDefault="002919A0" w:rsidP="002919A0">
            <w:pPr>
              <w:widowControl w:val="0"/>
              <w:autoSpaceDE w:val="0"/>
              <w:autoSpaceDN w:val="0"/>
              <w:ind w:firstLine="56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919A0" w14:paraId="328C7122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997E" w14:textId="77777777" w:rsidR="002919A0" w:rsidRDefault="002919A0" w:rsidP="00B34BB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9B7" w14:textId="47018DE9" w:rsidR="002919A0" w:rsidRPr="00BA62B6" w:rsidRDefault="002919A0" w:rsidP="00B3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1242" w14:textId="1B73DD68" w:rsidR="002919A0" w:rsidRPr="00BA62B6" w:rsidRDefault="002919A0" w:rsidP="00B3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E5F" w14:textId="2394B86C" w:rsidR="002919A0" w:rsidRPr="0092112D" w:rsidRDefault="002919A0" w:rsidP="00B34BB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BEE4" w14:textId="22F81D9C" w:rsidR="002919A0" w:rsidRPr="0092112D" w:rsidRDefault="002919A0" w:rsidP="00B34BB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1EBF" w14:textId="7B165642" w:rsidR="002919A0" w:rsidRPr="00BA62B6" w:rsidRDefault="002919A0" w:rsidP="00B3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</w:tr>
      <w:tr w:rsidR="002919A0" w14:paraId="2F511C2B" w14:textId="77777777" w:rsidTr="00D632B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A462" w14:textId="77777777" w:rsidR="002919A0" w:rsidRDefault="002919A0" w:rsidP="00B3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919A0" w14:paraId="75B2AEA2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6BEC" w14:textId="77777777" w:rsidR="002919A0" w:rsidRDefault="002919A0" w:rsidP="00B3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F75" w14:textId="03181DD2" w:rsidR="002919A0" w:rsidRPr="004E0D3D" w:rsidRDefault="002919A0" w:rsidP="00B3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C35B" w14:textId="68BB802F" w:rsidR="002919A0" w:rsidRPr="004E0D3D" w:rsidRDefault="002919A0" w:rsidP="00B3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1AD" w14:textId="4F3CC0C1" w:rsidR="002919A0" w:rsidRPr="004E0D3D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C15C" w14:textId="7C317445" w:rsidR="002919A0" w:rsidRPr="004E0D3D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B578" w14:textId="10467C2C" w:rsidR="002919A0" w:rsidRPr="004E0D3D" w:rsidRDefault="002919A0" w:rsidP="00B3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919A0" w14:paraId="18471D91" w14:textId="77777777" w:rsidTr="00D632B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297A" w14:textId="77777777" w:rsidR="002919A0" w:rsidRDefault="002919A0" w:rsidP="00B3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2919A0" w14:paraId="173391D4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FB0B" w14:textId="77777777" w:rsidR="002919A0" w:rsidRDefault="002919A0" w:rsidP="00B34BB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DE1D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E7F5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91A6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5982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9FA6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919A0" w14:paraId="0C430B60" w14:textId="77777777" w:rsidTr="00D632B7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27F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299F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72D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DEF4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F5CE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BE65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919A0" w14:paraId="50BF66C7" w14:textId="77777777" w:rsidTr="00D632B7">
        <w:trPr>
          <w:trHeight w:val="10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89D" w14:textId="7DD9B206" w:rsidR="002919A0" w:rsidRDefault="002919A0" w:rsidP="00B34BBF">
            <w:pPr>
              <w:widowControl w:val="0"/>
              <w:autoSpaceDE w:val="0"/>
              <w:autoSpaceDN w:val="0"/>
              <w:ind w:firstLine="56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2919A0" w14:paraId="1BF7AFD0" w14:textId="77777777" w:rsidTr="00D632B7">
        <w:trPr>
          <w:trHeight w:val="10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AEAB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919A0" w:rsidRPr="00BA62B6" w14:paraId="4DB596A1" w14:textId="77777777" w:rsidTr="00D632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824D" w14:textId="77777777" w:rsidR="002919A0" w:rsidRDefault="002919A0" w:rsidP="00B34BB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F3D" w14:textId="77777777" w:rsidR="002919A0" w:rsidRPr="00BA62B6" w:rsidRDefault="002919A0" w:rsidP="00B3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3AFF" w14:textId="77777777" w:rsidR="002919A0" w:rsidRPr="00BA62B6" w:rsidRDefault="002919A0" w:rsidP="00B3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41CC" w14:textId="77777777" w:rsidR="002919A0" w:rsidRPr="0092112D" w:rsidRDefault="002919A0" w:rsidP="00B34BB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FE03" w14:textId="77777777" w:rsidR="002919A0" w:rsidRPr="0092112D" w:rsidRDefault="002919A0" w:rsidP="00B34BB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76D5" w14:textId="77777777" w:rsidR="002919A0" w:rsidRPr="00BA62B6" w:rsidRDefault="002919A0" w:rsidP="00B3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</w:tr>
      <w:tr w:rsidR="002919A0" w14:paraId="73848E35" w14:textId="77777777" w:rsidTr="00D632B7"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82BE" w14:textId="77777777" w:rsidR="002919A0" w:rsidRDefault="002919A0" w:rsidP="00B3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919A0" w:rsidRPr="004E0D3D" w14:paraId="55E21726" w14:textId="77777777" w:rsidTr="00D632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89A1" w14:textId="77777777" w:rsidR="002919A0" w:rsidRDefault="002919A0" w:rsidP="00B3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C16E" w14:textId="77777777" w:rsidR="002919A0" w:rsidRPr="004E0D3D" w:rsidRDefault="002919A0" w:rsidP="00B3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791" w14:textId="77777777" w:rsidR="002919A0" w:rsidRPr="004E0D3D" w:rsidRDefault="002919A0" w:rsidP="00B3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5EC3" w14:textId="77777777" w:rsidR="002919A0" w:rsidRPr="004E0D3D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5DEC" w14:textId="77777777" w:rsidR="002919A0" w:rsidRPr="004E0D3D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DC9C" w14:textId="77777777" w:rsidR="002919A0" w:rsidRPr="004E0D3D" w:rsidRDefault="002919A0" w:rsidP="00B3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919A0" w14:paraId="372DB525" w14:textId="77777777" w:rsidTr="00D632B7"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FBC6" w14:textId="77777777" w:rsidR="002919A0" w:rsidRDefault="002919A0" w:rsidP="00B3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2919A0" w14:paraId="6F88DBEB" w14:textId="77777777" w:rsidTr="00D632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1A97" w14:textId="77777777" w:rsidR="002919A0" w:rsidRDefault="002919A0" w:rsidP="00B34BB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E01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3C9C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B1E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DB3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0AA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14:paraId="62FD6317" w14:textId="77777777" w:rsidR="0055485D" w:rsidRPr="00565E91" w:rsidRDefault="0055485D" w:rsidP="00565E9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sectPr w:rsidR="0055485D" w:rsidRPr="00565E91" w:rsidSect="00AA77B5">
      <w:footerReference w:type="default" r:id="rId9"/>
      <w:pgSz w:w="11906" w:h="16838" w:code="9"/>
      <w:pgMar w:top="709" w:right="567" w:bottom="993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9B36A" w14:textId="77777777" w:rsidR="00095D5F" w:rsidRDefault="00095D5F" w:rsidP="00DA5614">
      <w:r>
        <w:separator/>
      </w:r>
    </w:p>
  </w:endnote>
  <w:endnote w:type="continuationSeparator" w:id="0">
    <w:p w14:paraId="386BB12F" w14:textId="77777777" w:rsidR="00095D5F" w:rsidRDefault="00095D5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643544"/>
      <w:docPartObj>
        <w:docPartGallery w:val="Page Numbers (Bottom of Page)"/>
        <w:docPartUnique/>
      </w:docPartObj>
    </w:sdtPr>
    <w:sdtEndPr/>
    <w:sdtContent>
      <w:p w14:paraId="65877E1F" w14:textId="2ECB622B" w:rsidR="00846ADE" w:rsidRDefault="00846AD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2B7">
          <w:rPr>
            <w:noProof/>
          </w:rPr>
          <w:t>3</w:t>
        </w:r>
        <w:r>
          <w:fldChar w:fldCharType="end"/>
        </w:r>
      </w:p>
    </w:sdtContent>
  </w:sdt>
  <w:p w14:paraId="19FE5271" w14:textId="77777777" w:rsidR="00846ADE" w:rsidRDefault="00846ADE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35A05" w14:textId="77777777" w:rsidR="00095D5F" w:rsidRDefault="00095D5F" w:rsidP="00DA5614">
      <w:r>
        <w:separator/>
      </w:r>
    </w:p>
  </w:footnote>
  <w:footnote w:type="continuationSeparator" w:id="0">
    <w:p w14:paraId="50D793B0" w14:textId="77777777" w:rsidR="00095D5F" w:rsidRDefault="00095D5F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15E1658"/>
    <w:multiLevelType w:val="hybridMultilevel"/>
    <w:tmpl w:val="863A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700654"/>
    <w:multiLevelType w:val="hybridMultilevel"/>
    <w:tmpl w:val="8F787F7A"/>
    <w:lvl w:ilvl="0" w:tplc="03F4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3"/>
  </w:num>
  <w:num w:numId="5">
    <w:abstractNumId w:val="0"/>
  </w:num>
  <w:num w:numId="6">
    <w:abstractNumId w:val="2"/>
  </w:num>
  <w:num w:numId="7">
    <w:abstractNumId w:val="6"/>
  </w:num>
  <w:num w:numId="8">
    <w:abstractNumId w:val="24"/>
  </w:num>
  <w:num w:numId="9">
    <w:abstractNumId w:val="15"/>
  </w:num>
  <w:num w:numId="10">
    <w:abstractNumId w:val="23"/>
  </w:num>
  <w:num w:numId="11">
    <w:abstractNumId w:val="5"/>
  </w:num>
  <w:num w:numId="12">
    <w:abstractNumId w:val="20"/>
  </w:num>
  <w:num w:numId="13">
    <w:abstractNumId w:val="3"/>
  </w:num>
  <w:num w:numId="14">
    <w:abstractNumId w:val="4"/>
  </w:num>
  <w:num w:numId="15">
    <w:abstractNumId w:val="9"/>
  </w:num>
  <w:num w:numId="16">
    <w:abstractNumId w:val="16"/>
  </w:num>
  <w:num w:numId="17">
    <w:abstractNumId w:val="19"/>
  </w:num>
  <w:num w:numId="18">
    <w:abstractNumId w:val="8"/>
  </w:num>
  <w:num w:numId="19">
    <w:abstractNumId w:val="12"/>
  </w:num>
  <w:num w:numId="20">
    <w:abstractNumId w:val="11"/>
  </w:num>
  <w:num w:numId="21">
    <w:abstractNumId w:val="7"/>
  </w:num>
  <w:num w:numId="22">
    <w:abstractNumId w:val="25"/>
  </w:num>
  <w:num w:numId="23">
    <w:abstractNumId w:val="21"/>
  </w:num>
  <w:num w:numId="24">
    <w:abstractNumId w:val="18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22848"/>
    <w:rsid w:val="00026637"/>
    <w:rsid w:val="00040109"/>
    <w:rsid w:val="00040A4D"/>
    <w:rsid w:val="0004501D"/>
    <w:rsid w:val="00047B52"/>
    <w:rsid w:val="00053764"/>
    <w:rsid w:val="00062005"/>
    <w:rsid w:val="00067976"/>
    <w:rsid w:val="00070510"/>
    <w:rsid w:val="00082C1F"/>
    <w:rsid w:val="00084B8D"/>
    <w:rsid w:val="00093CD5"/>
    <w:rsid w:val="000943DA"/>
    <w:rsid w:val="000944A0"/>
    <w:rsid w:val="00095D5F"/>
    <w:rsid w:val="000A1581"/>
    <w:rsid w:val="000A4954"/>
    <w:rsid w:val="000B1CE0"/>
    <w:rsid w:val="000B29B7"/>
    <w:rsid w:val="000B2C0B"/>
    <w:rsid w:val="000C0205"/>
    <w:rsid w:val="000C0EE7"/>
    <w:rsid w:val="000C2BAD"/>
    <w:rsid w:val="000D2350"/>
    <w:rsid w:val="000D4036"/>
    <w:rsid w:val="000D5B40"/>
    <w:rsid w:val="000E3AD7"/>
    <w:rsid w:val="000E48CE"/>
    <w:rsid w:val="000E5372"/>
    <w:rsid w:val="000F1507"/>
    <w:rsid w:val="000F1728"/>
    <w:rsid w:val="000F2004"/>
    <w:rsid w:val="000F45DD"/>
    <w:rsid w:val="000F4DAF"/>
    <w:rsid w:val="000F682F"/>
    <w:rsid w:val="000F6A9F"/>
    <w:rsid w:val="001004B1"/>
    <w:rsid w:val="00104B9B"/>
    <w:rsid w:val="0011145B"/>
    <w:rsid w:val="001145DF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0F4C"/>
    <w:rsid w:val="001842B8"/>
    <w:rsid w:val="00186748"/>
    <w:rsid w:val="00187FC1"/>
    <w:rsid w:val="00192D7D"/>
    <w:rsid w:val="0019583F"/>
    <w:rsid w:val="00196FAB"/>
    <w:rsid w:val="001A137B"/>
    <w:rsid w:val="001A2984"/>
    <w:rsid w:val="001A3649"/>
    <w:rsid w:val="001A5689"/>
    <w:rsid w:val="001A6D25"/>
    <w:rsid w:val="001B0500"/>
    <w:rsid w:val="001B5E1A"/>
    <w:rsid w:val="001C06AF"/>
    <w:rsid w:val="001C08A9"/>
    <w:rsid w:val="001C4535"/>
    <w:rsid w:val="001C738C"/>
    <w:rsid w:val="001C7F8E"/>
    <w:rsid w:val="001D07DD"/>
    <w:rsid w:val="001D45FF"/>
    <w:rsid w:val="001D5DEA"/>
    <w:rsid w:val="001F22EB"/>
    <w:rsid w:val="001F2881"/>
    <w:rsid w:val="001F3413"/>
    <w:rsid w:val="001F7D2E"/>
    <w:rsid w:val="002005EC"/>
    <w:rsid w:val="00205DFF"/>
    <w:rsid w:val="00207C2A"/>
    <w:rsid w:val="002109B2"/>
    <w:rsid w:val="00214C85"/>
    <w:rsid w:val="0021604F"/>
    <w:rsid w:val="00220ACB"/>
    <w:rsid w:val="00221299"/>
    <w:rsid w:val="0022156F"/>
    <w:rsid w:val="002217F9"/>
    <w:rsid w:val="00223F7B"/>
    <w:rsid w:val="00224E42"/>
    <w:rsid w:val="0023189A"/>
    <w:rsid w:val="00234657"/>
    <w:rsid w:val="00236D0A"/>
    <w:rsid w:val="002409D0"/>
    <w:rsid w:val="0024127C"/>
    <w:rsid w:val="00241EF9"/>
    <w:rsid w:val="002514A8"/>
    <w:rsid w:val="002520E1"/>
    <w:rsid w:val="00256138"/>
    <w:rsid w:val="00257153"/>
    <w:rsid w:val="002620F6"/>
    <w:rsid w:val="0026564B"/>
    <w:rsid w:val="002674B5"/>
    <w:rsid w:val="00272BCB"/>
    <w:rsid w:val="00290223"/>
    <w:rsid w:val="002919A0"/>
    <w:rsid w:val="00295B8B"/>
    <w:rsid w:val="00295BF3"/>
    <w:rsid w:val="002A09A6"/>
    <w:rsid w:val="002A5F12"/>
    <w:rsid w:val="002A60D6"/>
    <w:rsid w:val="002A721E"/>
    <w:rsid w:val="002B1A2D"/>
    <w:rsid w:val="002B6EA1"/>
    <w:rsid w:val="002C1A0E"/>
    <w:rsid w:val="002C521E"/>
    <w:rsid w:val="002C5595"/>
    <w:rsid w:val="002D35BC"/>
    <w:rsid w:val="002F10A2"/>
    <w:rsid w:val="003004EF"/>
    <w:rsid w:val="00300A28"/>
    <w:rsid w:val="00301D45"/>
    <w:rsid w:val="003023F0"/>
    <w:rsid w:val="00303D8F"/>
    <w:rsid w:val="003043D0"/>
    <w:rsid w:val="003070BE"/>
    <w:rsid w:val="003102A7"/>
    <w:rsid w:val="00311728"/>
    <w:rsid w:val="00312722"/>
    <w:rsid w:val="003131FA"/>
    <w:rsid w:val="00324893"/>
    <w:rsid w:val="003266FA"/>
    <w:rsid w:val="00326E04"/>
    <w:rsid w:val="00327466"/>
    <w:rsid w:val="00332E76"/>
    <w:rsid w:val="00334293"/>
    <w:rsid w:val="003400CB"/>
    <w:rsid w:val="00343EB1"/>
    <w:rsid w:val="00350749"/>
    <w:rsid w:val="003511AE"/>
    <w:rsid w:val="00352835"/>
    <w:rsid w:val="00354BAC"/>
    <w:rsid w:val="00355BA2"/>
    <w:rsid w:val="00360E09"/>
    <w:rsid w:val="00363B87"/>
    <w:rsid w:val="00363F18"/>
    <w:rsid w:val="00366605"/>
    <w:rsid w:val="00367904"/>
    <w:rsid w:val="003755CE"/>
    <w:rsid w:val="00376009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A5232"/>
    <w:rsid w:val="003B633E"/>
    <w:rsid w:val="003C5E4B"/>
    <w:rsid w:val="003D20E1"/>
    <w:rsid w:val="003D528E"/>
    <w:rsid w:val="003E5637"/>
    <w:rsid w:val="003E5AD7"/>
    <w:rsid w:val="003F10E8"/>
    <w:rsid w:val="003F258E"/>
    <w:rsid w:val="003F4495"/>
    <w:rsid w:val="003F44B2"/>
    <w:rsid w:val="003F5D5E"/>
    <w:rsid w:val="003F6F40"/>
    <w:rsid w:val="00402599"/>
    <w:rsid w:val="00406607"/>
    <w:rsid w:val="00410823"/>
    <w:rsid w:val="00417BA7"/>
    <w:rsid w:val="00420604"/>
    <w:rsid w:val="004206FE"/>
    <w:rsid w:val="00421CC6"/>
    <w:rsid w:val="00427371"/>
    <w:rsid w:val="004277CB"/>
    <w:rsid w:val="004305BB"/>
    <w:rsid w:val="00430A27"/>
    <w:rsid w:val="0043288F"/>
    <w:rsid w:val="0043321D"/>
    <w:rsid w:val="0043434E"/>
    <w:rsid w:val="0043515D"/>
    <w:rsid w:val="004379A0"/>
    <w:rsid w:val="0044344C"/>
    <w:rsid w:val="00443E35"/>
    <w:rsid w:val="00445E73"/>
    <w:rsid w:val="00450319"/>
    <w:rsid w:val="00451A8E"/>
    <w:rsid w:val="00456665"/>
    <w:rsid w:val="00456A14"/>
    <w:rsid w:val="00460127"/>
    <w:rsid w:val="004627D8"/>
    <w:rsid w:val="004637BA"/>
    <w:rsid w:val="004640DE"/>
    <w:rsid w:val="00464B8C"/>
    <w:rsid w:val="00470AFA"/>
    <w:rsid w:val="0047593D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74BF"/>
    <w:rsid w:val="004A380D"/>
    <w:rsid w:val="004A42F0"/>
    <w:rsid w:val="004B05F6"/>
    <w:rsid w:val="004B0B3E"/>
    <w:rsid w:val="004B2784"/>
    <w:rsid w:val="004B6B07"/>
    <w:rsid w:val="004C5439"/>
    <w:rsid w:val="004D2AA2"/>
    <w:rsid w:val="004E075E"/>
    <w:rsid w:val="004E0D3D"/>
    <w:rsid w:val="004E1499"/>
    <w:rsid w:val="004F3A21"/>
    <w:rsid w:val="004F3EF2"/>
    <w:rsid w:val="004F5710"/>
    <w:rsid w:val="00505838"/>
    <w:rsid w:val="005116F5"/>
    <w:rsid w:val="005116F7"/>
    <w:rsid w:val="00512E4C"/>
    <w:rsid w:val="0051599C"/>
    <w:rsid w:val="0051671D"/>
    <w:rsid w:val="00523E8B"/>
    <w:rsid w:val="00525883"/>
    <w:rsid w:val="00534233"/>
    <w:rsid w:val="00536A81"/>
    <w:rsid w:val="00542620"/>
    <w:rsid w:val="00546542"/>
    <w:rsid w:val="00546D8F"/>
    <w:rsid w:val="0055244F"/>
    <w:rsid w:val="00552D1B"/>
    <w:rsid w:val="0055485D"/>
    <w:rsid w:val="005556DE"/>
    <w:rsid w:val="00561485"/>
    <w:rsid w:val="00562B16"/>
    <w:rsid w:val="00565054"/>
    <w:rsid w:val="005650DE"/>
    <w:rsid w:val="00565E91"/>
    <w:rsid w:val="00572AA7"/>
    <w:rsid w:val="00573AC7"/>
    <w:rsid w:val="00574AAB"/>
    <w:rsid w:val="00580262"/>
    <w:rsid w:val="00583B22"/>
    <w:rsid w:val="00584C2B"/>
    <w:rsid w:val="005857FB"/>
    <w:rsid w:val="00587E63"/>
    <w:rsid w:val="005A1177"/>
    <w:rsid w:val="005A1BCF"/>
    <w:rsid w:val="005A5842"/>
    <w:rsid w:val="005A6B20"/>
    <w:rsid w:val="005B5DB3"/>
    <w:rsid w:val="005C1D79"/>
    <w:rsid w:val="005C27F9"/>
    <w:rsid w:val="005C2DA0"/>
    <w:rsid w:val="005C3118"/>
    <w:rsid w:val="005C3550"/>
    <w:rsid w:val="005C37D5"/>
    <w:rsid w:val="005C428F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560B"/>
    <w:rsid w:val="005F60C1"/>
    <w:rsid w:val="00602186"/>
    <w:rsid w:val="00603355"/>
    <w:rsid w:val="006038E6"/>
    <w:rsid w:val="00603DF7"/>
    <w:rsid w:val="00604533"/>
    <w:rsid w:val="0061196E"/>
    <w:rsid w:val="00612527"/>
    <w:rsid w:val="00623E3A"/>
    <w:rsid w:val="00624AD1"/>
    <w:rsid w:val="00624B2B"/>
    <w:rsid w:val="00625A2C"/>
    <w:rsid w:val="00626421"/>
    <w:rsid w:val="00630C76"/>
    <w:rsid w:val="00634349"/>
    <w:rsid w:val="0063488E"/>
    <w:rsid w:val="00636FEF"/>
    <w:rsid w:val="00640FCD"/>
    <w:rsid w:val="00646C78"/>
    <w:rsid w:val="0065242F"/>
    <w:rsid w:val="006561B7"/>
    <w:rsid w:val="00664759"/>
    <w:rsid w:val="00666382"/>
    <w:rsid w:val="0067033D"/>
    <w:rsid w:val="00672867"/>
    <w:rsid w:val="00672982"/>
    <w:rsid w:val="00677C64"/>
    <w:rsid w:val="00683384"/>
    <w:rsid w:val="00683713"/>
    <w:rsid w:val="00686279"/>
    <w:rsid w:val="0068658B"/>
    <w:rsid w:val="00687025"/>
    <w:rsid w:val="00687730"/>
    <w:rsid w:val="00693116"/>
    <w:rsid w:val="00695E85"/>
    <w:rsid w:val="006A5695"/>
    <w:rsid w:val="006B03C5"/>
    <w:rsid w:val="006B6F71"/>
    <w:rsid w:val="006C39F7"/>
    <w:rsid w:val="006D164A"/>
    <w:rsid w:val="006D5596"/>
    <w:rsid w:val="006E0682"/>
    <w:rsid w:val="006E0B08"/>
    <w:rsid w:val="006F053C"/>
    <w:rsid w:val="006F406E"/>
    <w:rsid w:val="006F7F73"/>
    <w:rsid w:val="007002DC"/>
    <w:rsid w:val="0070042E"/>
    <w:rsid w:val="007057BB"/>
    <w:rsid w:val="00706813"/>
    <w:rsid w:val="0071162B"/>
    <w:rsid w:val="00717127"/>
    <w:rsid w:val="00720362"/>
    <w:rsid w:val="0072109E"/>
    <w:rsid w:val="007222CA"/>
    <w:rsid w:val="00722801"/>
    <w:rsid w:val="0072284B"/>
    <w:rsid w:val="007228D8"/>
    <w:rsid w:val="00727D3C"/>
    <w:rsid w:val="00733AF5"/>
    <w:rsid w:val="00734EB7"/>
    <w:rsid w:val="00735A14"/>
    <w:rsid w:val="00737DD5"/>
    <w:rsid w:val="00742394"/>
    <w:rsid w:val="00752E5F"/>
    <w:rsid w:val="00756831"/>
    <w:rsid w:val="00780039"/>
    <w:rsid w:val="00780B5E"/>
    <w:rsid w:val="00780D23"/>
    <w:rsid w:val="00784AC5"/>
    <w:rsid w:val="007902FA"/>
    <w:rsid w:val="0079448D"/>
    <w:rsid w:val="00795185"/>
    <w:rsid w:val="0079794B"/>
    <w:rsid w:val="007A212B"/>
    <w:rsid w:val="007A4DEE"/>
    <w:rsid w:val="007B17A9"/>
    <w:rsid w:val="007B2B65"/>
    <w:rsid w:val="007C3B15"/>
    <w:rsid w:val="007E68A8"/>
    <w:rsid w:val="007E752F"/>
    <w:rsid w:val="007F20F6"/>
    <w:rsid w:val="007F4A07"/>
    <w:rsid w:val="007F56A1"/>
    <w:rsid w:val="00805440"/>
    <w:rsid w:val="00807305"/>
    <w:rsid w:val="00807DFB"/>
    <w:rsid w:val="00810399"/>
    <w:rsid w:val="00810E39"/>
    <w:rsid w:val="00811384"/>
    <w:rsid w:val="00811D5B"/>
    <w:rsid w:val="008123E8"/>
    <w:rsid w:val="00816B32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4816"/>
    <w:rsid w:val="00856C3D"/>
    <w:rsid w:val="00861072"/>
    <w:rsid w:val="00862A39"/>
    <w:rsid w:val="00864274"/>
    <w:rsid w:val="00867A48"/>
    <w:rsid w:val="00867D84"/>
    <w:rsid w:val="0087463E"/>
    <w:rsid w:val="00875709"/>
    <w:rsid w:val="0088484F"/>
    <w:rsid w:val="00885380"/>
    <w:rsid w:val="00887289"/>
    <w:rsid w:val="00894928"/>
    <w:rsid w:val="008968D6"/>
    <w:rsid w:val="008A2F66"/>
    <w:rsid w:val="008B4D57"/>
    <w:rsid w:val="008B730F"/>
    <w:rsid w:val="008C1D56"/>
    <w:rsid w:val="008C4D52"/>
    <w:rsid w:val="008E47AC"/>
    <w:rsid w:val="008E50E8"/>
    <w:rsid w:val="00902C8B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336DD"/>
    <w:rsid w:val="00941EDB"/>
    <w:rsid w:val="00945A9F"/>
    <w:rsid w:val="009462A2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67B6"/>
    <w:rsid w:val="009A7BC0"/>
    <w:rsid w:val="009B2F64"/>
    <w:rsid w:val="009B4097"/>
    <w:rsid w:val="009C3447"/>
    <w:rsid w:val="009C44F1"/>
    <w:rsid w:val="009D034F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1CEE"/>
    <w:rsid w:val="00A4342D"/>
    <w:rsid w:val="00A436CE"/>
    <w:rsid w:val="00A4372E"/>
    <w:rsid w:val="00A44BCB"/>
    <w:rsid w:val="00A44C1A"/>
    <w:rsid w:val="00A52A67"/>
    <w:rsid w:val="00A5586B"/>
    <w:rsid w:val="00A571F8"/>
    <w:rsid w:val="00A85052"/>
    <w:rsid w:val="00AA77B5"/>
    <w:rsid w:val="00AB03D3"/>
    <w:rsid w:val="00AB0B0D"/>
    <w:rsid w:val="00AB4646"/>
    <w:rsid w:val="00AB54A7"/>
    <w:rsid w:val="00AB6EB1"/>
    <w:rsid w:val="00AC3050"/>
    <w:rsid w:val="00AC42FA"/>
    <w:rsid w:val="00AD16D0"/>
    <w:rsid w:val="00AD1D11"/>
    <w:rsid w:val="00AD1D17"/>
    <w:rsid w:val="00AD1E5C"/>
    <w:rsid w:val="00AD48C8"/>
    <w:rsid w:val="00AE2AE3"/>
    <w:rsid w:val="00AF3603"/>
    <w:rsid w:val="00AF369A"/>
    <w:rsid w:val="00AF4B4D"/>
    <w:rsid w:val="00AF4EB4"/>
    <w:rsid w:val="00B002ED"/>
    <w:rsid w:val="00B03348"/>
    <w:rsid w:val="00B13481"/>
    <w:rsid w:val="00B13E4C"/>
    <w:rsid w:val="00B21261"/>
    <w:rsid w:val="00B33CDA"/>
    <w:rsid w:val="00B45CAA"/>
    <w:rsid w:val="00B46762"/>
    <w:rsid w:val="00B5121F"/>
    <w:rsid w:val="00B54D9C"/>
    <w:rsid w:val="00B608DD"/>
    <w:rsid w:val="00B60C6A"/>
    <w:rsid w:val="00B66427"/>
    <w:rsid w:val="00B72018"/>
    <w:rsid w:val="00B72C32"/>
    <w:rsid w:val="00B7636E"/>
    <w:rsid w:val="00B804A0"/>
    <w:rsid w:val="00B8103F"/>
    <w:rsid w:val="00B84AA7"/>
    <w:rsid w:val="00B86253"/>
    <w:rsid w:val="00B91744"/>
    <w:rsid w:val="00B93A5D"/>
    <w:rsid w:val="00B966D9"/>
    <w:rsid w:val="00B968A5"/>
    <w:rsid w:val="00B97829"/>
    <w:rsid w:val="00BA5127"/>
    <w:rsid w:val="00BA5881"/>
    <w:rsid w:val="00BA5AC3"/>
    <w:rsid w:val="00BA5DAE"/>
    <w:rsid w:val="00BA6321"/>
    <w:rsid w:val="00BA689D"/>
    <w:rsid w:val="00BA7219"/>
    <w:rsid w:val="00BA7B96"/>
    <w:rsid w:val="00BB5F49"/>
    <w:rsid w:val="00BB7219"/>
    <w:rsid w:val="00BB7311"/>
    <w:rsid w:val="00BC587A"/>
    <w:rsid w:val="00BC7607"/>
    <w:rsid w:val="00BD0D2F"/>
    <w:rsid w:val="00BD45F1"/>
    <w:rsid w:val="00BE34DE"/>
    <w:rsid w:val="00BE4950"/>
    <w:rsid w:val="00BF4276"/>
    <w:rsid w:val="00BF7FD1"/>
    <w:rsid w:val="00C06726"/>
    <w:rsid w:val="00C10B5E"/>
    <w:rsid w:val="00C10C3D"/>
    <w:rsid w:val="00C11508"/>
    <w:rsid w:val="00C210E9"/>
    <w:rsid w:val="00C21B12"/>
    <w:rsid w:val="00C22124"/>
    <w:rsid w:val="00C243CE"/>
    <w:rsid w:val="00C3320A"/>
    <w:rsid w:val="00C366BA"/>
    <w:rsid w:val="00C42E4B"/>
    <w:rsid w:val="00C50DDE"/>
    <w:rsid w:val="00C6208D"/>
    <w:rsid w:val="00C64C79"/>
    <w:rsid w:val="00C723C4"/>
    <w:rsid w:val="00C73BC7"/>
    <w:rsid w:val="00C75CF2"/>
    <w:rsid w:val="00C80F3C"/>
    <w:rsid w:val="00C91679"/>
    <w:rsid w:val="00C92A2A"/>
    <w:rsid w:val="00C955F1"/>
    <w:rsid w:val="00CA0B9C"/>
    <w:rsid w:val="00CA4415"/>
    <w:rsid w:val="00CA4D1A"/>
    <w:rsid w:val="00CA6610"/>
    <w:rsid w:val="00CB27EF"/>
    <w:rsid w:val="00CB421F"/>
    <w:rsid w:val="00CB743C"/>
    <w:rsid w:val="00CB7CFD"/>
    <w:rsid w:val="00CC4C83"/>
    <w:rsid w:val="00CD09D3"/>
    <w:rsid w:val="00CD13F7"/>
    <w:rsid w:val="00CD14C0"/>
    <w:rsid w:val="00CD38BF"/>
    <w:rsid w:val="00CD4973"/>
    <w:rsid w:val="00CD60B7"/>
    <w:rsid w:val="00CE34DE"/>
    <w:rsid w:val="00CE4CC2"/>
    <w:rsid w:val="00CE58A2"/>
    <w:rsid w:val="00CE7E9F"/>
    <w:rsid w:val="00CF08B2"/>
    <w:rsid w:val="00CF1431"/>
    <w:rsid w:val="00CF22B7"/>
    <w:rsid w:val="00CF402D"/>
    <w:rsid w:val="00CF4BBC"/>
    <w:rsid w:val="00D00756"/>
    <w:rsid w:val="00D02ED5"/>
    <w:rsid w:val="00D03954"/>
    <w:rsid w:val="00D16526"/>
    <w:rsid w:val="00D1660C"/>
    <w:rsid w:val="00D16E9F"/>
    <w:rsid w:val="00D21960"/>
    <w:rsid w:val="00D21EEE"/>
    <w:rsid w:val="00D2232E"/>
    <w:rsid w:val="00D22E6A"/>
    <w:rsid w:val="00D24128"/>
    <w:rsid w:val="00D30CA9"/>
    <w:rsid w:val="00D345C3"/>
    <w:rsid w:val="00D41E54"/>
    <w:rsid w:val="00D45D8D"/>
    <w:rsid w:val="00D46164"/>
    <w:rsid w:val="00D60711"/>
    <w:rsid w:val="00D6098A"/>
    <w:rsid w:val="00D61C32"/>
    <w:rsid w:val="00D632B7"/>
    <w:rsid w:val="00D6395D"/>
    <w:rsid w:val="00D6528C"/>
    <w:rsid w:val="00D67550"/>
    <w:rsid w:val="00D7094F"/>
    <w:rsid w:val="00D72FCC"/>
    <w:rsid w:val="00D74BBF"/>
    <w:rsid w:val="00D81111"/>
    <w:rsid w:val="00D81D63"/>
    <w:rsid w:val="00D81ECF"/>
    <w:rsid w:val="00D86DCE"/>
    <w:rsid w:val="00D90A19"/>
    <w:rsid w:val="00D96C4C"/>
    <w:rsid w:val="00DA2868"/>
    <w:rsid w:val="00DA3982"/>
    <w:rsid w:val="00DA5614"/>
    <w:rsid w:val="00DB4283"/>
    <w:rsid w:val="00DB4CA5"/>
    <w:rsid w:val="00DC0C63"/>
    <w:rsid w:val="00DC6D64"/>
    <w:rsid w:val="00DC71E7"/>
    <w:rsid w:val="00DC744C"/>
    <w:rsid w:val="00DC7698"/>
    <w:rsid w:val="00DD7E81"/>
    <w:rsid w:val="00DE03F3"/>
    <w:rsid w:val="00DE2693"/>
    <w:rsid w:val="00DE55C8"/>
    <w:rsid w:val="00DF026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609FD"/>
    <w:rsid w:val="00E60A88"/>
    <w:rsid w:val="00E65020"/>
    <w:rsid w:val="00E735D4"/>
    <w:rsid w:val="00E81718"/>
    <w:rsid w:val="00E81C49"/>
    <w:rsid w:val="00E823FB"/>
    <w:rsid w:val="00E86A8C"/>
    <w:rsid w:val="00E92070"/>
    <w:rsid w:val="00E92D3F"/>
    <w:rsid w:val="00E92D9F"/>
    <w:rsid w:val="00E9321F"/>
    <w:rsid w:val="00EA4F5A"/>
    <w:rsid w:val="00EA7055"/>
    <w:rsid w:val="00EA7DEC"/>
    <w:rsid w:val="00EB27FF"/>
    <w:rsid w:val="00EB307C"/>
    <w:rsid w:val="00EB57A6"/>
    <w:rsid w:val="00EB5E00"/>
    <w:rsid w:val="00EB6AA2"/>
    <w:rsid w:val="00EC03CB"/>
    <w:rsid w:val="00EC1632"/>
    <w:rsid w:val="00EC63F1"/>
    <w:rsid w:val="00EE0066"/>
    <w:rsid w:val="00EE30A6"/>
    <w:rsid w:val="00EE5DFB"/>
    <w:rsid w:val="00F02BBC"/>
    <w:rsid w:val="00F03422"/>
    <w:rsid w:val="00F11497"/>
    <w:rsid w:val="00F11679"/>
    <w:rsid w:val="00F14FC8"/>
    <w:rsid w:val="00F16712"/>
    <w:rsid w:val="00F17172"/>
    <w:rsid w:val="00F26616"/>
    <w:rsid w:val="00F30FA9"/>
    <w:rsid w:val="00F3142D"/>
    <w:rsid w:val="00F333C0"/>
    <w:rsid w:val="00F35C94"/>
    <w:rsid w:val="00F41941"/>
    <w:rsid w:val="00F44F4C"/>
    <w:rsid w:val="00F45C50"/>
    <w:rsid w:val="00F45DF8"/>
    <w:rsid w:val="00F469DA"/>
    <w:rsid w:val="00F46B9D"/>
    <w:rsid w:val="00F503AD"/>
    <w:rsid w:val="00F50D90"/>
    <w:rsid w:val="00F525C4"/>
    <w:rsid w:val="00F53017"/>
    <w:rsid w:val="00F53749"/>
    <w:rsid w:val="00F551CC"/>
    <w:rsid w:val="00F624E4"/>
    <w:rsid w:val="00F62BB3"/>
    <w:rsid w:val="00F676A7"/>
    <w:rsid w:val="00F706AE"/>
    <w:rsid w:val="00F73A18"/>
    <w:rsid w:val="00F77052"/>
    <w:rsid w:val="00F843C5"/>
    <w:rsid w:val="00F84FD1"/>
    <w:rsid w:val="00F85CEE"/>
    <w:rsid w:val="00F91E40"/>
    <w:rsid w:val="00F96FE3"/>
    <w:rsid w:val="00FA3C40"/>
    <w:rsid w:val="00FB163F"/>
    <w:rsid w:val="00FB33CE"/>
    <w:rsid w:val="00FB3AA3"/>
    <w:rsid w:val="00FD1C66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CF1C1"/>
  <w15:docId w15:val="{C3BE80D5-5B02-4845-9F04-C619A814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0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DAEA-AC3C-47CB-9476-51B89A77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9</Pages>
  <Words>1167</Words>
  <Characters>8340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11</cp:revision>
  <cp:lastPrinted>2023-10-17T05:14:00Z</cp:lastPrinted>
  <dcterms:created xsi:type="dcterms:W3CDTF">2023-10-17T05:15:00Z</dcterms:created>
  <dcterms:modified xsi:type="dcterms:W3CDTF">2023-10-27T02:55:00Z</dcterms:modified>
</cp:coreProperties>
</file>